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D1" w:rsidRPr="003034D1" w:rsidRDefault="003034D1" w:rsidP="003034D1">
      <w:pPr>
        <w:rPr>
          <w:b/>
          <w:color w:val="000000" w:themeColor="text1"/>
          <w:sz w:val="40"/>
          <w:szCs w:val="40"/>
          <w:lang w:val="de-CH"/>
        </w:rPr>
      </w:pPr>
      <w:proofErr w:type="spellStart"/>
      <w:r w:rsidRPr="003034D1">
        <w:rPr>
          <w:b/>
          <w:color w:val="000000" w:themeColor="text1"/>
          <w:sz w:val="40"/>
          <w:szCs w:val="40"/>
          <w:lang w:val="de-CH"/>
        </w:rPr>
        <w:t>FrauenZeit</w:t>
      </w:r>
      <w:proofErr w:type="spellEnd"/>
      <w:r>
        <w:rPr>
          <w:b/>
          <w:color w:val="000000" w:themeColor="text1"/>
          <w:sz w:val="40"/>
          <w:szCs w:val="40"/>
          <w:lang w:val="de-CH"/>
        </w:rPr>
        <w:t xml:space="preserve"> -</w:t>
      </w:r>
      <w:r w:rsidRPr="003034D1">
        <w:rPr>
          <w:b/>
          <w:color w:val="000000" w:themeColor="text1"/>
          <w:sz w:val="40"/>
          <w:szCs w:val="40"/>
          <w:lang w:val="de-CH"/>
        </w:rPr>
        <w:t xml:space="preserve"> ein </w:t>
      </w:r>
      <w:proofErr w:type="spellStart"/>
      <w:r w:rsidRPr="003034D1">
        <w:rPr>
          <w:b/>
          <w:color w:val="000000" w:themeColor="text1"/>
          <w:sz w:val="40"/>
          <w:szCs w:val="40"/>
          <w:lang w:val="de-CH"/>
        </w:rPr>
        <w:t>Jahrzeszyklus</w:t>
      </w:r>
      <w:proofErr w:type="spellEnd"/>
      <w:r w:rsidRPr="003034D1">
        <w:rPr>
          <w:b/>
          <w:color w:val="000000" w:themeColor="text1"/>
          <w:sz w:val="40"/>
          <w:szCs w:val="40"/>
          <w:lang w:val="de-CH"/>
        </w:rPr>
        <w:t xml:space="preserve"> zu Liebe &amp; Sexualität</w:t>
      </w:r>
    </w:p>
    <w:p w:rsidR="003034D1" w:rsidRPr="003034D1" w:rsidRDefault="003034D1" w:rsidP="003034D1">
      <w:pPr>
        <w:rPr>
          <w:color w:val="000000" w:themeColor="text1"/>
          <w:lang w:val="de-CH"/>
        </w:rPr>
      </w:pP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t xml:space="preserve">Worum geht </w:t>
      </w:r>
      <w:proofErr w:type="gramStart"/>
      <w:r w:rsidRPr="003034D1">
        <w:rPr>
          <w:b/>
          <w:color w:val="000000" w:themeColor="text1"/>
          <w:sz w:val="22"/>
          <w:szCs w:val="22"/>
          <w:lang w:val="de-CH"/>
        </w:rPr>
        <w:t>es ?</w:t>
      </w:r>
      <w:proofErr w:type="gramEnd"/>
    </w:p>
    <w:p w:rsidR="003034D1" w:rsidRPr="003034D1" w:rsidRDefault="003034D1" w:rsidP="003034D1">
      <w:pPr>
        <w:rPr>
          <w:color w:val="000000" w:themeColor="text1"/>
          <w:sz w:val="22"/>
          <w:szCs w:val="22"/>
          <w:lang w:val="de-CH"/>
        </w:rPr>
      </w:pPr>
      <w:r w:rsidRPr="003034D1">
        <w:rPr>
          <w:color w:val="000000" w:themeColor="text1"/>
          <w:sz w:val="22"/>
          <w:szCs w:val="22"/>
          <w:lang w:val="de-CH"/>
        </w:rPr>
        <w:t xml:space="preserve">Es gibt wohl kaum ein anderes Thema in einem Menschenleben, welches uns näher an unsere Gefühle und unser Potenzial bringt wie Liebe &amp; Sexualität. Sexualität bringt, genau wie das Leben selbst, ständige Veränderung, Entwicklung und Erfüllung mit sich. Unsere Geschichte und das Leben unserer Ahnen zeigen ein Bild, das weniger von Erfüllung, sondern eher von Unterdrückung und Domestizierung der Frau geprägt ist. Vieles hat sich seither gewandelt. Aber nach wie vor haben wir kein unbefangenes Verhältnis zu Sexualität. Ich möchte Sie einladen, auf eine subtilere Ebene zu schauen, um sich selber und der eigenen Sexualität näher zu kommen. </w:t>
      </w:r>
    </w:p>
    <w:p w:rsidR="003034D1" w:rsidRPr="003034D1" w:rsidRDefault="003034D1" w:rsidP="003034D1">
      <w:pPr>
        <w:rPr>
          <w:b/>
          <w:color w:val="000000" w:themeColor="text1"/>
          <w:sz w:val="22"/>
          <w:szCs w:val="22"/>
          <w:lang w:val="de-CH"/>
        </w:rPr>
      </w:pP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t xml:space="preserve">Für wen ist die </w:t>
      </w:r>
      <w:proofErr w:type="spellStart"/>
      <w:r w:rsidRPr="003034D1">
        <w:rPr>
          <w:b/>
          <w:color w:val="000000" w:themeColor="text1"/>
          <w:sz w:val="22"/>
          <w:szCs w:val="22"/>
          <w:lang w:val="de-CH"/>
        </w:rPr>
        <w:t>FrauenZeit</w:t>
      </w:r>
      <w:proofErr w:type="spellEnd"/>
      <w:r w:rsidRPr="003034D1">
        <w:rPr>
          <w:b/>
          <w:color w:val="000000" w:themeColor="text1"/>
          <w:sz w:val="22"/>
          <w:szCs w:val="22"/>
          <w:lang w:val="de-CH"/>
        </w:rPr>
        <w:t xml:space="preserve"> geeignet?</w:t>
      </w:r>
    </w:p>
    <w:p w:rsidR="003034D1" w:rsidRPr="003034D1" w:rsidRDefault="003034D1" w:rsidP="003034D1">
      <w:pPr>
        <w:rPr>
          <w:color w:val="000000" w:themeColor="text1"/>
          <w:sz w:val="22"/>
          <w:szCs w:val="22"/>
          <w:lang w:val="de-CH"/>
        </w:rPr>
      </w:pPr>
      <w:r w:rsidRPr="003034D1">
        <w:rPr>
          <w:color w:val="000000" w:themeColor="text1"/>
          <w:sz w:val="22"/>
          <w:szCs w:val="22"/>
          <w:lang w:val="de-CH"/>
        </w:rPr>
        <w:t xml:space="preserve">Dieser Jahreszyklus ist für alle Frauen geeignet, die sich mit ihrer Sexualität und Beziehung (zu sich selbst und </w:t>
      </w:r>
      <w:r>
        <w:rPr>
          <w:color w:val="000000" w:themeColor="text1"/>
          <w:sz w:val="22"/>
          <w:szCs w:val="22"/>
          <w:lang w:val="de-CH"/>
        </w:rPr>
        <w:t>zum Du</w:t>
      </w:r>
      <w:r w:rsidRPr="003034D1">
        <w:rPr>
          <w:color w:val="000000" w:themeColor="text1"/>
          <w:sz w:val="22"/>
          <w:szCs w:val="22"/>
          <w:lang w:val="de-CH"/>
        </w:rPr>
        <w:t xml:space="preserve">) tiefer auseinandersetzen </w:t>
      </w:r>
      <w:r>
        <w:rPr>
          <w:color w:val="000000" w:themeColor="text1"/>
          <w:sz w:val="22"/>
          <w:szCs w:val="22"/>
          <w:lang w:val="de-CH"/>
        </w:rPr>
        <w:t>möchten</w:t>
      </w:r>
      <w:r w:rsidRPr="003034D1">
        <w:rPr>
          <w:color w:val="000000" w:themeColor="text1"/>
          <w:sz w:val="22"/>
          <w:szCs w:val="22"/>
          <w:lang w:val="de-CH"/>
        </w:rPr>
        <w:t>. Dabei ist es nicht entscheidend, ob Sie eine aktive Sexualität</w:t>
      </w:r>
      <w:r w:rsidR="0047057D">
        <w:rPr>
          <w:color w:val="000000" w:themeColor="text1"/>
          <w:sz w:val="22"/>
          <w:szCs w:val="22"/>
          <w:lang w:val="de-CH"/>
        </w:rPr>
        <w:t>, in Beziehung</w:t>
      </w:r>
      <w:r w:rsidRPr="003034D1">
        <w:rPr>
          <w:color w:val="000000" w:themeColor="text1"/>
          <w:sz w:val="22"/>
          <w:szCs w:val="22"/>
          <w:lang w:val="de-CH"/>
        </w:rPr>
        <w:t xml:space="preserve"> oder </w:t>
      </w:r>
      <w:r w:rsidR="0047057D">
        <w:rPr>
          <w:color w:val="000000" w:themeColor="text1"/>
          <w:sz w:val="22"/>
          <w:szCs w:val="22"/>
          <w:lang w:val="de-CH"/>
        </w:rPr>
        <w:t xml:space="preserve">als Single </w:t>
      </w:r>
      <w:r w:rsidRPr="003034D1">
        <w:rPr>
          <w:color w:val="000000" w:themeColor="text1"/>
          <w:sz w:val="22"/>
          <w:szCs w:val="22"/>
          <w:lang w:val="de-CH"/>
        </w:rPr>
        <w:t xml:space="preserve">leben. </w:t>
      </w:r>
      <w:r w:rsidR="0047057D">
        <w:rPr>
          <w:color w:val="000000" w:themeColor="text1"/>
          <w:sz w:val="22"/>
          <w:szCs w:val="22"/>
          <w:lang w:val="de-CH"/>
        </w:rPr>
        <w:t>Ebenfalls g</w:t>
      </w:r>
      <w:r w:rsidRPr="003034D1">
        <w:rPr>
          <w:color w:val="000000" w:themeColor="text1"/>
          <w:sz w:val="22"/>
          <w:szCs w:val="22"/>
          <w:lang w:val="de-CH"/>
        </w:rPr>
        <w:t xml:space="preserve">eeignet ist die </w:t>
      </w:r>
      <w:proofErr w:type="spellStart"/>
      <w:r w:rsidRPr="003034D1">
        <w:rPr>
          <w:color w:val="000000" w:themeColor="text1"/>
          <w:sz w:val="22"/>
          <w:szCs w:val="22"/>
          <w:lang w:val="de-CH"/>
        </w:rPr>
        <w:t>FrauenZeit</w:t>
      </w:r>
      <w:proofErr w:type="spellEnd"/>
      <w:r w:rsidRPr="003034D1">
        <w:rPr>
          <w:color w:val="000000" w:themeColor="text1"/>
          <w:sz w:val="22"/>
          <w:szCs w:val="22"/>
          <w:lang w:val="de-CH"/>
        </w:rPr>
        <w:t>, wenn Ihre Sexualität durch Geburten, Wechseljahre, Krankheit, Operation, Stress, Trennung, Lustlosigkeit im Wandel ist</w:t>
      </w:r>
      <w:r>
        <w:rPr>
          <w:color w:val="000000" w:themeColor="text1"/>
          <w:sz w:val="22"/>
          <w:szCs w:val="22"/>
          <w:lang w:val="de-CH"/>
        </w:rPr>
        <w:t>, oder auch</w:t>
      </w:r>
      <w:r w:rsidRPr="003034D1">
        <w:rPr>
          <w:color w:val="000000" w:themeColor="text1"/>
          <w:sz w:val="22"/>
          <w:szCs w:val="22"/>
          <w:lang w:val="de-CH"/>
        </w:rPr>
        <w:t xml:space="preserve"> wenn sie mit Sexualität «abgeschlossen» haben. Ihre sexuelle Ausrichtung spielt keine Rolle.</w:t>
      </w:r>
    </w:p>
    <w:p w:rsidR="003034D1" w:rsidRPr="003034D1" w:rsidRDefault="003034D1" w:rsidP="003034D1">
      <w:pPr>
        <w:rPr>
          <w:strike/>
          <w:color w:val="000000" w:themeColor="text1"/>
          <w:sz w:val="22"/>
          <w:szCs w:val="22"/>
          <w:lang w:val="de-CH"/>
        </w:rPr>
      </w:pPr>
      <w:r w:rsidRPr="003034D1">
        <w:rPr>
          <w:color w:val="000000" w:themeColor="text1"/>
          <w:sz w:val="22"/>
          <w:szCs w:val="22"/>
          <w:lang w:val="de-CH"/>
        </w:rPr>
        <w:t xml:space="preserve">Der Wunsch, in der Sexualität persönliche Entfaltung zu erleben, genügt. </w:t>
      </w:r>
    </w:p>
    <w:p w:rsidR="003034D1" w:rsidRPr="003034D1" w:rsidRDefault="009D17D5" w:rsidP="003034D1">
      <w:pPr>
        <w:rPr>
          <w:color w:val="000000" w:themeColor="text1"/>
          <w:sz w:val="22"/>
          <w:szCs w:val="22"/>
          <w:lang w:val="de-CH"/>
        </w:rPr>
      </w:pPr>
      <w:r>
        <w:rPr>
          <w:color w:val="000000" w:themeColor="text1"/>
          <w:sz w:val="22"/>
          <w:szCs w:val="22"/>
          <w:lang w:val="de-CH"/>
        </w:rPr>
        <w:t xml:space="preserve">Als Hilfsmittel </w:t>
      </w:r>
      <w:r w:rsidR="003034D1" w:rsidRPr="003034D1">
        <w:rPr>
          <w:color w:val="000000" w:themeColor="text1"/>
          <w:sz w:val="22"/>
          <w:szCs w:val="22"/>
          <w:lang w:val="de-CH"/>
        </w:rPr>
        <w:t xml:space="preserve">biete ich </w:t>
      </w:r>
      <w:r>
        <w:rPr>
          <w:color w:val="000000" w:themeColor="text1"/>
          <w:sz w:val="22"/>
          <w:szCs w:val="22"/>
          <w:lang w:val="de-CH"/>
        </w:rPr>
        <w:t>den</w:t>
      </w:r>
      <w:r w:rsidR="003034D1" w:rsidRPr="003034D1">
        <w:rPr>
          <w:color w:val="000000" w:themeColor="text1"/>
          <w:sz w:val="22"/>
          <w:szCs w:val="22"/>
          <w:lang w:val="de-CH"/>
        </w:rPr>
        <w:t xml:space="preserve"> </w:t>
      </w:r>
      <w:proofErr w:type="spellStart"/>
      <w:r w:rsidR="003034D1" w:rsidRPr="003034D1">
        <w:rPr>
          <w:color w:val="000000" w:themeColor="text1"/>
          <w:sz w:val="22"/>
          <w:szCs w:val="22"/>
          <w:lang w:val="de-CH"/>
        </w:rPr>
        <w:t>kinesiologische</w:t>
      </w:r>
      <w:r w:rsidR="0047057D">
        <w:rPr>
          <w:color w:val="000000" w:themeColor="text1"/>
          <w:sz w:val="22"/>
          <w:szCs w:val="22"/>
          <w:lang w:val="de-CH"/>
        </w:rPr>
        <w:t>n</w:t>
      </w:r>
      <w:proofErr w:type="spellEnd"/>
      <w:r w:rsidR="0047057D">
        <w:rPr>
          <w:color w:val="000000" w:themeColor="text1"/>
          <w:sz w:val="22"/>
          <w:szCs w:val="22"/>
          <w:lang w:val="de-CH"/>
        </w:rPr>
        <w:t xml:space="preserve"> </w:t>
      </w:r>
      <w:r w:rsidR="003034D1" w:rsidRPr="003034D1">
        <w:rPr>
          <w:color w:val="000000" w:themeColor="text1"/>
          <w:sz w:val="22"/>
          <w:szCs w:val="22"/>
          <w:lang w:val="de-CH"/>
        </w:rPr>
        <w:t xml:space="preserve">Muskeltest an, </w:t>
      </w:r>
      <w:r>
        <w:rPr>
          <w:color w:val="000000" w:themeColor="text1"/>
          <w:sz w:val="22"/>
          <w:szCs w:val="22"/>
          <w:lang w:val="de-CH"/>
        </w:rPr>
        <w:t xml:space="preserve">um </w:t>
      </w:r>
      <w:r w:rsidR="003034D1" w:rsidRPr="003034D1">
        <w:rPr>
          <w:color w:val="000000" w:themeColor="text1"/>
          <w:sz w:val="22"/>
          <w:szCs w:val="22"/>
          <w:lang w:val="de-CH"/>
        </w:rPr>
        <w:t xml:space="preserve">herauszufinden, was sich zu einem bestimmten Thema </w:t>
      </w:r>
      <w:r w:rsidR="0047057D">
        <w:rPr>
          <w:color w:val="000000" w:themeColor="text1"/>
          <w:sz w:val="22"/>
          <w:szCs w:val="22"/>
          <w:lang w:val="de-CH"/>
        </w:rPr>
        <w:t xml:space="preserve">oder Symptom </w:t>
      </w:r>
      <w:r w:rsidR="003034D1" w:rsidRPr="003034D1">
        <w:rPr>
          <w:color w:val="000000" w:themeColor="text1"/>
          <w:sz w:val="22"/>
          <w:szCs w:val="22"/>
          <w:lang w:val="de-CH"/>
        </w:rPr>
        <w:t>auf der Energieebene verbirgt</w:t>
      </w:r>
      <w:r>
        <w:rPr>
          <w:color w:val="000000" w:themeColor="text1"/>
          <w:sz w:val="22"/>
          <w:szCs w:val="22"/>
          <w:lang w:val="de-CH"/>
        </w:rPr>
        <w:t>. Dies stimmt</w:t>
      </w:r>
      <w:r w:rsidR="003034D1" w:rsidRPr="003034D1">
        <w:rPr>
          <w:color w:val="000000" w:themeColor="text1"/>
          <w:sz w:val="22"/>
          <w:szCs w:val="22"/>
          <w:lang w:val="de-CH"/>
        </w:rPr>
        <w:t xml:space="preserve"> meist nicht mit unserer bewussten und denkgesteuerten Wahrnehmung überein. Allfälliger Stress und Blockaden können unmittelbar gelöst werden. </w:t>
      </w:r>
    </w:p>
    <w:p w:rsidR="003034D1" w:rsidRPr="003034D1" w:rsidRDefault="003034D1" w:rsidP="003034D1">
      <w:pPr>
        <w:rPr>
          <w:color w:val="000000" w:themeColor="text1"/>
          <w:sz w:val="22"/>
          <w:szCs w:val="22"/>
          <w:lang w:val="de-CH"/>
        </w:rPr>
      </w:pP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t>Jahreszyklus</w:t>
      </w:r>
    </w:p>
    <w:p w:rsidR="003034D1" w:rsidRPr="003034D1" w:rsidRDefault="003034D1" w:rsidP="003034D1">
      <w:pPr>
        <w:rPr>
          <w:rFonts w:eastAsia="Times New Roman" w:cstheme="minorHAnsi"/>
          <w:color w:val="000000" w:themeColor="text1"/>
          <w:sz w:val="22"/>
          <w:szCs w:val="22"/>
          <w:lang w:val="de-CH" w:eastAsia="de-DE"/>
        </w:rPr>
      </w:pPr>
      <w:proofErr w:type="spellStart"/>
      <w:r w:rsidRPr="003034D1">
        <w:rPr>
          <w:rFonts w:cstheme="minorHAnsi"/>
          <w:color w:val="000000" w:themeColor="text1"/>
          <w:sz w:val="22"/>
          <w:szCs w:val="22"/>
          <w:lang w:val="de-CH"/>
        </w:rPr>
        <w:t>FrauenZeit</w:t>
      </w:r>
      <w:proofErr w:type="spellEnd"/>
      <w:r>
        <w:rPr>
          <w:rFonts w:cstheme="minorHAnsi"/>
          <w:color w:val="000000" w:themeColor="text1"/>
          <w:sz w:val="22"/>
          <w:szCs w:val="22"/>
          <w:lang w:val="de-CH"/>
        </w:rPr>
        <w:t xml:space="preserve"> </w:t>
      </w:r>
      <w:r w:rsidRPr="003034D1">
        <w:rPr>
          <w:rFonts w:cstheme="minorHAnsi"/>
          <w:color w:val="000000" w:themeColor="text1"/>
          <w:sz w:val="22"/>
          <w:szCs w:val="22"/>
          <w:lang w:val="de-CH"/>
        </w:rPr>
        <w:t xml:space="preserve">findet jeweils an einem Vollmondabend statt. </w:t>
      </w:r>
      <w:r w:rsidRPr="003034D1">
        <w:rPr>
          <w:rFonts w:eastAsia="Times New Roman" w:cstheme="minorHAnsi"/>
          <w:color w:val="000000" w:themeColor="text1"/>
          <w:sz w:val="22"/>
          <w:szCs w:val="22"/>
          <w:lang w:val="de-CH" w:eastAsia="de-DE"/>
        </w:rPr>
        <w:t>Vor der Einführung des heutigen Kalenders mit den 12 Monaten durch Papst Julius, haben sich die alten Völker und Kulturen nach den Mondzyklen orientiert, da sie die Auswirkungen der Mondkraft auf die Wachstumszyklen der Natur beobachteten und nach diesen natürlichen Rhythmen gelebt haben.</w:t>
      </w:r>
      <w:r w:rsidR="009D17D5">
        <w:rPr>
          <w:rFonts w:eastAsia="Times New Roman" w:cstheme="minorHAnsi"/>
          <w:color w:val="000000" w:themeColor="text1"/>
          <w:sz w:val="22"/>
          <w:szCs w:val="22"/>
          <w:lang w:val="de-CH" w:eastAsia="de-DE"/>
        </w:rPr>
        <w:t xml:space="preserve"> Auch der weibliche Zyklus geht mit dem Mondzyklus einher und präg</w:t>
      </w:r>
      <w:r w:rsidR="00937369">
        <w:rPr>
          <w:rFonts w:eastAsia="Times New Roman" w:cstheme="minorHAnsi"/>
          <w:color w:val="000000" w:themeColor="text1"/>
          <w:sz w:val="22"/>
          <w:szCs w:val="22"/>
          <w:lang w:val="de-CH" w:eastAsia="de-DE"/>
        </w:rPr>
        <w:t>t</w:t>
      </w:r>
      <w:r w:rsidR="009D17D5">
        <w:rPr>
          <w:rFonts w:eastAsia="Times New Roman" w:cstheme="minorHAnsi"/>
          <w:color w:val="000000" w:themeColor="text1"/>
          <w:sz w:val="22"/>
          <w:szCs w:val="22"/>
          <w:lang w:val="de-CH" w:eastAsia="de-DE"/>
        </w:rPr>
        <w:t xml:space="preserve"> unsere Frauenleben.</w:t>
      </w:r>
    </w:p>
    <w:p w:rsidR="003034D1" w:rsidRPr="003034D1" w:rsidRDefault="003034D1" w:rsidP="003034D1">
      <w:pPr>
        <w:rPr>
          <w:rFonts w:cstheme="minorHAnsi"/>
          <w:color w:val="000000" w:themeColor="text1"/>
          <w:sz w:val="22"/>
          <w:szCs w:val="22"/>
          <w:lang w:val="de-CH"/>
        </w:rPr>
      </w:pPr>
      <w:r w:rsidRPr="003034D1">
        <w:rPr>
          <w:rFonts w:cstheme="minorHAnsi"/>
          <w:color w:val="000000" w:themeColor="text1"/>
          <w:sz w:val="22"/>
          <w:szCs w:val="22"/>
          <w:lang w:val="de-CH"/>
        </w:rPr>
        <w:t xml:space="preserve">Das Jahr 2020 ist ein besonderes, da es hat 13 Vollmonde beinhaltet. Deshalb werden 13 </w:t>
      </w:r>
      <w:proofErr w:type="spellStart"/>
      <w:r w:rsidRPr="003034D1">
        <w:rPr>
          <w:rFonts w:cstheme="minorHAnsi"/>
          <w:color w:val="000000" w:themeColor="text1"/>
          <w:sz w:val="22"/>
          <w:szCs w:val="22"/>
          <w:lang w:val="de-CH"/>
        </w:rPr>
        <w:t>FrauenZeit</w:t>
      </w:r>
      <w:proofErr w:type="spellEnd"/>
      <w:r w:rsidRPr="003034D1">
        <w:rPr>
          <w:rFonts w:cstheme="minorHAnsi"/>
          <w:color w:val="000000" w:themeColor="text1"/>
          <w:sz w:val="22"/>
          <w:szCs w:val="22"/>
          <w:lang w:val="de-CH"/>
        </w:rPr>
        <w:t xml:space="preserve">-Treffen stattfinden. Einmal </w:t>
      </w:r>
      <w:r w:rsidR="00937369">
        <w:rPr>
          <w:rFonts w:cstheme="minorHAnsi"/>
          <w:color w:val="000000" w:themeColor="text1"/>
          <w:sz w:val="22"/>
          <w:szCs w:val="22"/>
          <w:lang w:val="de-CH"/>
        </w:rPr>
        <w:t xml:space="preserve">ist </w:t>
      </w:r>
      <w:r w:rsidRPr="003034D1">
        <w:rPr>
          <w:rFonts w:cstheme="minorHAnsi"/>
          <w:color w:val="000000" w:themeColor="text1"/>
          <w:sz w:val="22"/>
          <w:szCs w:val="22"/>
          <w:lang w:val="de-CH"/>
        </w:rPr>
        <w:t>es ein Wochenende mit Übernachtung. Am 13. Vollmond werden wir ein Ritual feiern.</w:t>
      </w:r>
    </w:p>
    <w:p w:rsidR="003034D1" w:rsidRPr="003034D1" w:rsidRDefault="003034D1" w:rsidP="003034D1">
      <w:pPr>
        <w:rPr>
          <w:rFonts w:cstheme="minorHAnsi"/>
          <w:color w:val="000000" w:themeColor="text1"/>
          <w:lang w:val="de-CH"/>
        </w:rPr>
      </w:pPr>
    </w:p>
    <w:p w:rsidR="003034D1" w:rsidRPr="003034D1" w:rsidRDefault="003034D1" w:rsidP="003034D1">
      <w:pPr>
        <w:rPr>
          <w:rFonts w:cstheme="minorHAnsi"/>
          <w:b/>
          <w:color w:val="000000" w:themeColor="text1"/>
          <w:lang w:val="de-CH"/>
        </w:rPr>
      </w:pPr>
      <w:r w:rsidRPr="003034D1">
        <w:rPr>
          <w:rFonts w:cstheme="minorHAnsi"/>
          <w:b/>
          <w:color w:val="000000" w:themeColor="text1"/>
          <w:lang w:val="de-CH"/>
        </w:rPr>
        <w:t>Folgende Daten 2020</w:t>
      </w:r>
    </w:p>
    <w:p w:rsidR="003034D1" w:rsidRPr="009D17D5" w:rsidRDefault="003034D1" w:rsidP="003034D1">
      <w:pPr>
        <w:rPr>
          <w:color w:val="000000" w:themeColor="text1"/>
          <w:sz w:val="22"/>
          <w:szCs w:val="22"/>
          <w:lang w:val="de-CH"/>
        </w:rPr>
      </w:pPr>
      <w:r w:rsidRPr="009D17D5">
        <w:rPr>
          <w:color w:val="000000" w:themeColor="text1"/>
          <w:sz w:val="22"/>
          <w:szCs w:val="22"/>
          <w:lang w:val="en-US"/>
        </w:rPr>
        <w:t>Fr</w:t>
      </w:r>
      <w:r w:rsidR="009D17D5" w:rsidRPr="009D17D5">
        <w:rPr>
          <w:color w:val="000000" w:themeColor="text1"/>
          <w:sz w:val="22"/>
          <w:szCs w:val="22"/>
          <w:lang w:val="en-US"/>
        </w:rPr>
        <w:t xml:space="preserve"> </w:t>
      </w:r>
      <w:r w:rsidRPr="009D17D5">
        <w:rPr>
          <w:color w:val="000000" w:themeColor="text1"/>
          <w:sz w:val="22"/>
          <w:szCs w:val="22"/>
          <w:lang w:val="en-US"/>
        </w:rPr>
        <w:t>10. Jan</w:t>
      </w:r>
      <w:r w:rsidRPr="009D17D5">
        <w:rPr>
          <w:color w:val="000000" w:themeColor="text1"/>
          <w:sz w:val="22"/>
          <w:szCs w:val="22"/>
          <w:lang w:val="en-US"/>
        </w:rPr>
        <w:t>/</w:t>
      </w:r>
      <w:r w:rsidRPr="009D17D5">
        <w:rPr>
          <w:color w:val="000000" w:themeColor="text1"/>
          <w:sz w:val="22"/>
          <w:szCs w:val="22"/>
          <w:lang w:val="en-US"/>
        </w:rPr>
        <w:t>So</w:t>
      </w:r>
      <w:r w:rsidR="009D17D5" w:rsidRPr="009D17D5">
        <w:rPr>
          <w:color w:val="000000" w:themeColor="text1"/>
          <w:sz w:val="22"/>
          <w:szCs w:val="22"/>
          <w:lang w:val="en-US"/>
        </w:rPr>
        <w:t xml:space="preserve"> </w:t>
      </w:r>
      <w:r w:rsidRPr="009D17D5">
        <w:rPr>
          <w:color w:val="000000" w:themeColor="text1"/>
          <w:sz w:val="22"/>
          <w:szCs w:val="22"/>
          <w:lang w:val="en-US"/>
        </w:rPr>
        <w:t>9. Feb</w:t>
      </w:r>
      <w:r w:rsidRPr="009D17D5">
        <w:rPr>
          <w:color w:val="000000" w:themeColor="text1"/>
          <w:sz w:val="22"/>
          <w:szCs w:val="22"/>
          <w:lang w:val="en-US"/>
        </w:rPr>
        <w:t>/</w:t>
      </w:r>
      <w:r w:rsidRPr="009D17D5">
        <w:rPr>
          <w:color w:val="000000" w:themeColor="text1"/>
          <w:sz w:val="22"/>
          <w:szCs w:val="22"/>
          <w:lang w:val="en-US"/>
        </w:rPr>
        <w:t>Mo</w:t>
      </w:r>
      <w:r w:rsidR="009D17D5" w:rsidRPr="009D17D5">
        <w:rPr>
          <w:color w:val="000000" w:themeColor="text1"/>
          <w:sz w:val="22"/>
          <w:szCs w:val="22"/>
          <w:lang w:val="en-US"/>
        </w:rPr>
        <w:t xml:space="preserve"> </w:t>
      </w:r>
      <w:r w:rsidRPr="009D17D5">
        <w:rPr>
          <w:color w:val="000000" w:themeColor="text1"/>
          <w:sz w:val="22"/>
          <w:szCs w:val="22"/>
          <w:lang w:val="en-US"/>
        </w:rPr>
        <w:t xml:space="preserve">9. </w:t>
      </w:r>
      <w:r w:rsidRPr="009D17D5">
        <w:rPr>
          <w:color w:val="000000" w:themeColor="text1"/>
          <w:sz w:val="22"/>
          <w:szCs w:val="22"/>
          <w:lang w:val="de-CH"/>
        </w:rPr>
        <w:t>März</w:t>
      </w:r>
      <w:r w:rsidRPr="009D17D5">
        <w:rPr>
          <w:color w:val="000000" w:themeColor="text1"/>
          <w:sz w:val="22"/>
          <w:szCs w:val="22"/>
          <w:lang w:val="de-CH"/>
        </w:rPr>
        <w:t>/</w:t>
      </w:r>
      <w:r w:rsidRPr="009D17D5">
        <w:rPr>
          <w:color w:val="000000" w:themeColor="text1"/>
          <w:sz w:val="22"/>
          <w:szCs w:val="22"/>
          <w:lang w:val="de-CH"/>
        </w:rPr>
        <w:t>Mi</w:t>
      </w:r>
      <w:r w:rsidR="009D17D5">
        <w:rPr>
          <w:color w:val="000000" w:themeColor="text1"/>
          <w:sz w:val="22"/>
          <w:szCs w:val="22"/>
          <w:lang w:val="de-CH"/>
        </w:rPr>
        <w:t xml:space="preserve"> </w:t>
      </w:r>
      <w:r w:rsidRPr="009D17D5">
        <w:rPr>
          <w:color w:val="000000" w:themeColor="text1"/>
          <w:sz w:val="22"/>
          <w:szCs w:val="22"/>
          <w:lang w:val="de-CH"/>
        </w:rPr>
        <w:t>8. April</w:t>
      </w:r>
      <w:r w:rsidRPr="009D17D5">
        <w:rPr>
          <w:color w:val="000000" w:themeColor="text1"/>
          <w:sz w:val="22"/>
          <w:szCs w:val="22"/>
          <w:lang w:val="de-CH"/>
        </w:rPr>
        <w:t>/</w:t>
      </w:r>
      <w:r w:rsidRPr="009D17D5">
        <w:rPr>
          <w:color w:val="000000" w:themeColor="text1"/>
          <w:sz w:val="22"/>
          <w:szCs w:val="22"/>
          <w:lang w:val="de-CH"/>
        </w:rPr>
        <w:t>Do</w:t>
      </w:r>
      <w:r w:rsidR="009D17D5">
        <w:rPr>
          <w:color w:val="000000" w:themeColor="text1"/>
          <w:sz w:val="22"/>
          <w:szCs w:val="22"/>
          <w:lang w:val="de-CH"/>
        </w:rPr>
        <w:t xml:space="preserve"> </w:t>
      </w:r>
      <w:r w:rsidRPr="009D17D5">
        <w:rPr>
          <w:color w:val="000000" w:themeColor="text1"/>
          <w:sz w:val="22"/>
          <w:szCs w:val="22"/>
          <w:lang w:val="de-CH"/>
        </w:rPr>
        <w:t>7. Mai</w:t>
      </w:r>
      <w:r w:rsidRPr="009D17D5">
        <w:rPr>
          <w:color w:val="000000" w:themeColor="text1"/>
          <w:sz w:val="22"/>
          <w:szCs w:val="22"/>
          <w:lang w:val="de-CH"/>
        </w:rPr>
        <w:t>/</w:t>
      </w:r>
      <w:r w:rsidRPr="009D17D5">
        <w:rPr>
          <w:color w:val="000000" w:themeColor="text1"/>
          <w:sz w:val="22"/>
          <w:szCs w:val="22"/>
          <w:lang w:val="de-CH"/>
        </w:rPr>
        <w:t>Fr</w:t>
      </w:r>
      <w:r w:rsidR="009D17D5">
        <w:rPr>
          <w:color w:val="000000" w:themeColor="text1"/>
          <w:sz w:val="22"/>
          <w:szCs w:val="22"/>
          <w:lang w:val="de-CH"/>
        </w:rPr>
        <w:t xml:space="preserve"> </w:t>
      </w:r>
      <w:r w:rsidRPr="009D17D5">
        <w:rPr>
          <w:color w:val="000000" w:themeColor="text1"/>
          <w:sz w:val="22"/>
          <w:szCs w:val="22"/>
          <w:lang w:val="de-CH"/>
        </w:rPr>
        <w:t>5.</w:t>
      </w:r>
      <w:r w:rsidR="009D17D5">
        <w:rPr>
          <w:color w:val="000000" w:themeColor="text1"/>
          <w:sz w:val="22"/>
          <w:szCs w:val="22"/>
          <w:lang w:val="de-CH"/>
        </w:rPr>
        <w:t xml:space="preserve"> </w:t>
      </w:r>
      <w:r w:rsidRPr="009D17D5">
        <w:rPr>
          <w:color w:val="000000" w:themeColor="text1"/>
          <w:sz w:val="22"/>
          <w:szCs w:val="22"/>
          <w:lang w:val="de-CH"/>
        </w:rPr>
        <w:t>Juni</w:t>
      </w:r>
    </w:p>
    <w:p w:rsidR="003034D1" w:rsidRPr="009D17D5" w:rsidRDefault="003034D1" w:rsidP="003034D1">
      <w:pPr>
        <w:rPr>
          <w:color w:val="000000" w:themeColor="text1"/>
          <w:sz w:val="22"/>
          <w:szCs w:val="22"/>
          <w:lang w:val="de-CH"/>
        </w:rPr>
      </w:pPr>
      <w:r w:rsidRPr="009D17D5">
        <w:rPr>
          <w:i/>
          <w:color w:val="000000" w:themeColor="text1"/>
          <w:sz w:val="22"/>
          <w:szCs w:val="22"/>
          <w:lang w:val="de-CH"/>
        </w:rPr>
        <w:t>Sa/So, 4./5. Juli</w:t>
      </w:r>
      <w:r w:rsidRPr="009D17D5">
        <w:rPr>
          <w:i/>
          <w:color w:val="000000" w:themeColor="text1"/>
          <w:sz w:val="22"/>
          <w:szCs w:val="22"/>
          <w:lang w:val="de-CH"/>
        </w:rPr>
        <w:t xml:space="preserve">, </w:t>
      </w:r>
      <w:r w:rsidRPr="009D17D5">
        <w:rPr>
          <w:i/>
          <w:color w:val="000000" w:themeColor="text1"/>
          <w:sz w:val="22"/>
          <w:szCs w:val="22"/>
          <w:lang w:val="de-CH"/>
        </w:rPr>
        <w:t xml:space="preserve">18.30 bis 11.00 Uhr Mit Übernachten </w:t>
      </w:r>
      <w:proofErr w:type="spellStart"/>
      <w:r w:rsidRPr="009D17D5">
        <w:rPr>
          <w:i/>
          <w:color w:val="000000" w:themeColor="text1"/>
          <w:sz w:val="22"/>
          <w:szCs w:val="22"/>
          <w:lang w:val="de-CH"/>
        </w:rPr>
        <w:t>ev</w:t>
      </w:r>
      <w:proofErr w:type="spellEnd"/>
      <w:r w:rsidRPr="009D17D5">
        <w:rPr>
          <w:i/>
          <w:color w:val="000000" w:themeColor="text1"/>
          <w:sz w:val="22"/>
          <w:szCs w:val="22"/>
          <w:lang w:val="de-CH"/>
        </w:rPr>
        <w:t xml:space="preserve"> </w:t>
      </w:r>
      <w:proofErr w:type="spellStart"/>
      <w:r w:rsidRPr="009D17D5">
        <w:rPr>
          <w:i/>
          <w:color w:val="000000" w:themeColor="text1"/>
          <w:sz w:val="22"/>
          <w:szCs w:val="22"/>
          <w:lang w:val="de-CH"/>
        </w:rPr>
        <w:t>outdoor</w:t>
      </w:r>
      <w:proofErr w:type="spellEnd"/>
    </w:p>
    <w:p w:rsidR="009D17D5" w:rsidRDefault="003034D1" w:rsidP="003034D1">
      <w:pPr>
        <w:rPr>
          <w:color w:val="000000" w:themeColor="text1"/>
          <w:sz w:val="22"/>
          <w:szCs w:val="22"/>
          <w:lang w:val="de-CH"/>
        </w:rPr>
      </w:pPr>
      <w:r w:rsidRPr="009D17D5">
        <w:rPr>
          <w:color w:val="000000" w:themeColor="text1"/>
          <w:sz w:val="22"/>
          <w:szCs w:val="22"/>
          <w:lang w:val="de-CH"/>
        </w:rPr>
        <w:t>Mo</w:t>
      </w:r>
      <w:r w:rsidR="009D17D5">
        <w:rPr>
          <w:color w:val="000000" w:themeColor="text1"/>
          <w:sz w:val="22"/>
          <w:szCs w:val="22"/>
          <w:lang w:val="de-CH"/>
        </w:rPr>
        <w:t xml:space="preserve"> </w:t>
      </w:r>
      <w:r w:rsidRPr="009D17D5">
        <w:rPr>
          <w:color w:val="000000" w:themeColor="text1"/>
          <w:sz w:val="22"/>
          <w:szCs w:val="22"/>
          <w:lang w:val="de-CH"/>
        </w:rPr>
        <w:t>3. Aug</w:t>
      </w:r>
      <w:r w:rsidRPr="009D17D5">
        <w:rPr>
          <w:color w:val="000000" w:themeColor="text1"/>
          <w:sz w:val="22"/>
          <w:szCs w:val="22"/>
          <w:lang w:val="de-CH"/>
        </w:rPr>
        <w:t>/</w:t>
      </w:r>
      <w:r w:rsidRPr="009D17D5">
        <w:rPr>
          <w:color w:val="000000" w:themeColor="text1"/>
          <w:sz w:val="22"/>
          <w:szCs w:val="22"/>
          <w:lang w:val="de-CH"/>
        </w:rPr>
        <w:t>Mi</w:t>
      </w:r>
      <w:r w:rsidR="009D17D5">
        <w:rPr>
          <w:color w:val="000000" w:themeColor="text1"/>
          <w:sz w:val="22"/>
          <w:szCs w:val="22"/>
          <w:lang w:val="de-CH"/>
        </w:rPr>
        <w:t xml:space="preserve"> </w:t>
      </w:r>
      <w:r w:rsidRPr="009D17D5">
        <w:rPr>
          <w:color w:val="000000" w:themeColor="text1"/>
          <w:sz w:val="22"/>
          <w:szCs w:val="22"/>
          <w:lang w:val="de-CH"/>
        </w:rPr>
        <w:t>2. Sept</w:t>
      </w:r>
      <w:r w:rsidR="009D17D5">
        <w:rPr>
          <w:color w:val="000000" w:themeColor="text1"/>
          <w:sz w:val="22"/>
          <w:szCs w:val="22"/>
          <w:lang w:val="de-CH"/>
        </w:rPr>
        <w:t>/</w:t>
      </w:r>
      <w:r w:rsidRPr="009D17D5">
        <w:rPr>
          <w:color w:val="000000" w:themeColor="text1"/>
          <w:sz w:val="22"/>
          <w:szCs w:val="22"/>
          <w:lang w:val="de-CH"/>
        </w:rPr>
        <w:t>Do 1. Okt</w:t>
      </w:r>
      <w:r w:rsidRPr="009D17D5">
        <w:rPr>
          <w:color w:val="000000" w:themeColor="text1"/>
          <w:sz w:val="22"/>
          <w:szCs w:val="22"/>
          <w:lang w:val="de-CH"/>
        </w:rPr>
        <w:t>/</w:t>
      </w:r>
      <w:r w:rsidRPr="009D17D5">
        <w:rPr>
          <w:color w:val="000000" w:themeColor="text1"/>
          <w:sz w:val="22"/>
          <w:szCs w:val="22"/>
          <w:lang w:val="de-CH"/>
        </w:rPr>
        <w:t>Sa</w:t>
      </w:r>
      <w:r w:rsidR="009D17D5">
        <w:rPr>
          <w:color w:val="000000" w:themeColor="text1"/>
          <w:sz w:val="22"/>
          <w:szCs w:val="22"/>
          <w:lang w:val="de-CH"/>
        </w:rPr>
        <w:t xml:space="preserve"> </w:t>
      </w:r>
      <w:r w:rsidRPr="009D17D5">
        <w:rPr>
          <w:color w:val="000000" w:themeColor="text1"/>
          <w:sz w:val="22"/>
          <w:szCs w:val="22"/>
          <w:lang w:val="de-CH"/>
        </w:rPr>
        <w:t>31. Okt</w:t>
      </w:r>
      <w:r w:rsidR="009D17D5">
        <w:rPr>
          <w:color w:val="000000" w:themeColor="text1"/>
          <w:sz w:val="22"/>
          <w:szCs w:val="22"/>
          <w:lang w:val="de-CH"/>
        </w:rPr>
        <w:t>/</w:t>
      </w:r>
      <w:r w:rsidRPr="009D17D5">
        <w:rPr>
          <w:color w:val="000000" w:themeColor="text1"/>
          <w:sz w:val="22"/>
          <w:szCs w:val="22"/>
          <w:lang w:val="de-CH"/>
        </w:rPr>
        <w:t>Mo 30. Nov</w:t>
      </w:r>
      <w:r w:rsidRPr="009D17D5">
        <w:rPr>
          <w:color w:val="000000" w:themeColor="text1"/>
          <w:sz w:val="22"/>
          <w:szCs w:val="22"/>
          <w:lang w:val="de-CH"/>
        </w:rPr>
        <w:t xml:space="preserve"> </w:t>
      </w:r>
    </w:p>
    <w:p w:rsidR="003034D1" w:rsidRPr="009D17D5" w:rsidRDefault="003034D1" w:rsidP="003034D1">
      <w:pPr>
        <w:rPr>
          <w:color w:val="000000" w:themeColor="text1"/>
          <w:sz w:val="22"/>
          <w:szCs w:val="22"/>
          <w:lang w:val="de-CH"/>
        </w:rPr>
      </w:pPr>
      <w:r w:rsidRPr="009D17D5">
        <w:rPr>
          <w:color w:val="000000" w:themeColor="text1"/>
          <w:sz w:val="22"/>
          <w:szCs w:val="22"/>
          <w:lang w:val="de-CH"/>
        </w:rPr>
        <w:t>Mi</w:t>
      </w:r>
      <w:r w:rsidR="009D17D5">
        <w:rPr>
          <w:color w:val="000000" w:themeColor="text1"/>
          <w:sz w:val="22"/>
          <w:szCs w:val="22"/>
          <w:lang w:val="de-CH"/>
        </w:rPr>
        <w:t xml:space="preserve"> </w:t>
      </w:r>
      <w:r w:rsidRPr="009D17D5">
        <w:rPr>
          <w:color w:val="000000" w:themeColor="text1"/>
          <w:sz w:val="22"/>
          <w:szCs w:val="22"/>
          <w:lang w:val="de-CH"/>
        </w:rPr>
        <w:t>30. Dez (</w:t>
      </w:r>
      <w:r w:rsidR="009D17D5" w:rsidRPr="009D17D5">
        <w:rPr>
          <w:i/>
          <w:color w:val="000000" w:themeColor="text1"/>
          <w:sz w:val="22"/>
          <w:szCs w:val="22"/>
          <w:lang w:val="de-CH"/>
        </w:rPr>
        <w:t>13. Vollmond,</w:t>
      </w:r>
      <w:r w:rsidR="009D17D5">
        <w:rPr>
          <w:color w:val="000000" w:themeColor="text1"/>
          <w:sz w:val="22"/>
          <w:szCs w:val="22"/>
          <w:lang w:val="de-CH"/>
        </w:rPr>
        <w:t xml:space="preserve"> </w:t>
      </w:r>
      <w:r w:rsidRPr="009D17D5">
        <w:rPr>
          <w:i/>
          <w:color w:val="000000" w:themeColor="text1"/>
          <w:sz w:val="22"/>
          <w:szCs w:val="22"/>
          <w:lang w:val="de-CH"/>
        </w:rPr>
        <w:t>Ritual)</w:t>
      </w:r>
    </w:p>
    <w:p w:rsidR="003034D1" w:rsidRDefault="003034D1" w:rsidP="003034D1">
      <w:pPr>
        <w:rPr>
          <w:color w:val="000000" w:themeColor="text1"/>
          <w:lang w:val="de-CH"/>
        </w:rPr>
      </w:pPr>
    </w:p>
    <w:p w:rsidR="003034D1" w:rsidRDefault="003034D1" w:rsidP="003034D1">
      <w:pPr>
        <w:rPr>
          <w:b/>
          <w:color w:val="000000" w:themeColor="text1"/>
          <w:lang w:val="de-CH"/>
        </w:rPr>
      </w:pPr>
      <w:r w:rsidRPr="003034D1">
        <w:rPr>
          <w:b/>
          <w:color w:val="000000" w:themeColor="text1"/>
          <w:lang w:val="de-CH"/>
        </w:rPr>
        <w:t xml:space="preserve">Zeit </w:t>
      </w:r>
    </w:p>
    <w:p w:rsidR="003034D1" w:rsidRPr="003034D1" w:rsidRDefault="003034D1" w:rsidP="003034D1">
      <w:pPr>
        <w:rPr>
          <w:color w:val="000000" w:themeColor="text1"/>
          <w:lang w:val="de-CH"/>
        </w:rPr>
      </w:pPr>
      <w:r>
        <w:rPr>
          <w:color w:val="000000" w:themeColor="text1"/>
          <w:lang w:val="de-CH"/>
        </w:rPr>
        <w:t xml:space="preserve">Jeweils von 18.30 bis 22.00 Uhr </w:t>
      </w: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t>Ort</w:t>
      </w:r>
    </w:p>
    <w:p w:rsidR="003034D1" w:rsidRPr="003034D1" w:rsidRDefault="003034D1" w:rsidP="003034D1">
      <w:pPr>
        <w:rPr>
          <w:color w:val="000000" w:themeColor="text1"/>
          <w:sz w:val="22"/>
          <w:szCs w:val="22"/>
          <w:lang w:val="de-CH"/>
        </w:rPr>
      </w:pPr>
      <w:r w:rsidRPr="003034D1">
        <w:rPr>
          <w:color w:val="000000" w:themeColor="text1"/>
          <w:sz w:val="22"/>
          <w:szCs w:val="22"/>
          <w:lang w:val="de-CH"/>
        </w:rPr>
        <w:t>Stadtpraxis Luzern, Neustadtstrasse 7</w:t>
      </w:r>
    </w:p>
    <w:p w:rsidR="003034D1" w:rsidRPr="003034D1" w:rsidRDefault="003034D1" w:rsidP="003034D1">
      <w:pPr>
        <w:rPr>
          <w:color w:val="000000" w:themeColor="text1"/>
          <w:sz w:val="22"/>
          <w:szCs w:val="22"/>
          <w:lang w:val="de-CH"/>
        </w:rPr>
      </w:pPr>
      <w:r w:rsidRPr="003034D1">
        <w:rPr>
          <w:color w:val="000000" w:themeColor="text1"/>
          <w:sz w:val="22"/>
          <w:szCs w:val="22"/>
          <w:lang w:val="de-CH"/>
        </w:rPr>
        <w:t>Ort der Übernachtung ist noch offen</w:t>
      </w:r>
    </w:p>
    <w:p w:rsidR="003034D1" w:rsidRPr="003034D1" w:rsidRDefault="003034D1" w:rsidP="003034D1">
      <w:pPr>
        <w:rPr>
          <w:color w:val="000000" w:themeColor="text1"/>
          <w:sz w:val="22"/>
          <w:szCs w:val="22"/>
          <w:lang w:val="de-CH"/>
        </w:rPr>
      </w:pP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t>Kosten</w:t>
      </w:r>
    </w:p>
    <w:p w:rsidR="003034D1" w:rsidRPr="003034D1" w:rsidRDefault="00624F64" w:rsidP="003034D1">
      <w:pPr>
        <w:rPr>
          <w:color w:val="000000" w:themeColor="text1"/>
          <w:sz w:val="22"/>
          <w:szCs w:val="22"/>
          <w:lang w:val="de-CH"/>
        </w:rPr>
      </w:pPr>
      <w:r>
        <w:rPr>
          <w:color w:val="000000" w:themeColor="text1"/>
          <w:sz w:val="22"/>
          <w:szCs w:val="22"/>
          <w:lang w:val="de-CH"/>
        </w:rPr>
        <w:t xml:space="preserve">Pro </w:t>
      </w:r>
      <w:r w:rsidR="003034D1" w:rsidRPr="003034D1">
        <w:rPr>
          <w:color w:val="000000" w:themeColor="text1"/>
          <w:sz w:val="22"/>
          <w:szCs w:val="22"/>
          <w:lang w:val="de-CH"/>
        </w:rPr>
        <w:t>Abend Fr 50.- Gesamte</w:t>
      </w:r>
      <w:r w:rsidR="003034D1">
        <w:rPr>
          <w:color w:val="000000" w:themeColor="text1"/>
          <w:sz w:val="22"/>
          <w:szCs w:val="22"/>
          <w:lang w:val="de-CH"/>
        </w:rPr>
        <w:t>r</w:t>
      </w:r>
      <w:r w:rsidR="003034D1" w:rsidRPr="003034D1">
        <w:rPr>
          <w:color w:val="000000" w:themeColor="text1"/>
          <w:sz w:val="22"/>
          <w:szCs w:val="22"/>
          <w:lang w:val="de-CH"/>
        </w:rPr>
        <w:t xml:space="preserve"> Jahreszyklus </w:t>
      </w:r>
      <w:proofErr w:type="spellStart"/>
      <w:r w:rsidR="003034D1" w:rsidRPr="003034D1">
        <w:rPr>
          <w:color w:val="000000" w:themeColor="text1"/>
          <w:sz w:val="22"/>
          <w:szCs w:val="22"/>
          <w:lang w:val="de-CH"/>
        </w:rPr>
        <w:t>FrauenZeit</w:t>
      </w:r>
      <w:proofErr w:type="spellEnd"/>
      <w:r w:rsidR="003034D1" w:rsidRPr="003034D1">
        <w:rPr>
          <w:color w:val="000000" w:themeColor="text1"/>
          <w:sz w:val="22"/>
          <w:szCs w:val="22"/>
          <w:lang w:val="de-CH"/>
        </w:rPr>
        <w:t xml:space="preserve"> Fr 600.- (Zahlung erfolgt nach</w:t>
      </w:r>
      <w:r>
        <w:rPr>
          <w:color w:val="000000" w:themeColor="text1"/>
          <w:sz w:val="22"/>
          <w:szCs w:val="22"/>
          <w:lang w:val="de-CH"/>
        </w:rPr>
        <w:t xml:space="preserve"> </w:t>
      </w:r>
      <w:r w:rsidR="003034D1" w:rsidRPr="003034D1">
        <w:rPr>
          <w:color w:val="000000" w:themeColor="text1"/>
          <w:sz w:val="22"/>
          <w:szCs w:val="22"/>
          <w:lang w:val="de-CH"/>
        </w:rPr>
        <w:t>de</w:t>
      </w:r>
      <w:r>
        <w:rPr>
          <w:color w:val="000000" w:themeColor="text1"/>
          <w:sz w:val="22"/>
          <w:szCs w:val="22"/>
          <w:lang w:val="de-CH"/>
        </w:rPr>
        <w:t xml:space="preserve">m 1. </w:t>
      </w:r>
      <w:r w:rsidR="003034D1" w:rsidRPr="003034D1">
        <w:rPr>
          <w:color w:val="000000" w:themeColor="text1"/>
          <w:sz w:val="22"/>
          <w:szCs w:val="22"/>
          <w:lang w:val="de-CH"/>
        </w:rPr>
        <w:t xml:space="preserve">Abend) </w:t>
      </w:r>
    </w:p>
    <w:p w:rsidR="00624F64" w:rsidRDefault="003034D1" w:rsidP="003034D1">
      <w:pPr>
        <w:rPr>
          <w:color w:val="000000" w:themeColor="text1"/>
          <w:sz w:val="22"/>
          <w:szCs w:val="22"/>
          <w:lang w:val="de-CH"/>
        </w:rPr>
      </w:pPr>
      <w:r w:rsidRPr="003034D1">
        <w:rPr>
          <w:color w:val="000000" w:themeColor="text1"/>
          <w:sz w:val="22"/>
          <w:szCs w:val="22"/>
          <w:lang w:val="de-CH"/>
        </w:rPr>
        <w:t xml:space="preserve">Die Übernachtung im Juli und das Abschluss-Ritual im November beinhalten einen </w:t>
      </w:r>
      <w:r>
        <w:rPr>
          <w:color w:val="000000" w:themeColor="text1"/>
          <w:sz w:val="22"/>
          <w:szCs w:val="22"/>
          <w:lang w:val="de-CH"/>
        </w:rPr>
        <w:t xml:space="preserve">zusätzlichen </w:t>
      </w:r>
      <w:r w:rsidRPr="003034D1">
        <w:rPr>
          <w:color w:val="000000" w:themeColor="text1"/>
          <w:sz w:val="22"/>
          <w:szCs w:val="22"/>
          <w:lang w:val="de-CH"/>
        </w:rPr>
        <w:t>Unkostenbeitrag von ca. 100.-</w:t>
      </w:r>
    </w:p>
    <w:p w:rsidR="003034D1" w:rsidRPr="00624F64" w:rsidRDefault="003034D1" w:rsidP="003034D1">
      <w:pPr>
        <w:rPr>
          <w:color w:val="000000" w:themeColor="text1"/>
          <w:sz w:val="22"/>
          <w:szCs w:val="22"/>
          <w:lang w:val="de-CH"/>
        </w:rPr>
      </w:pPr>
      <w:r w:rsidRPr="003034D1">
        <w:rPr>
          <w:b/>
          <w:color w:val="000000" w:themeColor="text1"/>
          <w:sz w:val="22"/>
          <w:szCs w:val="22"/>
          <w:lang w:val="de-CH"/>
        </w:rPr>
        <w:lastRenderedPageBreak/>
        <w:t>Methoden und Inhalte</w:t>
      </w:r>
    </w:p>
    <w:p w:rsidR="003034D1" w:rsidRPr="003034D1" w:rsidRDefault="003034D1" w:rsidP="003034D1">
      <w:pPr>
        <w:rPr>
          <w:color w:val="000000" w:themeColor="text1"/>
          <w:sz w:val="22"/>
          <w:szCs w:val="22"/>
          <w:lang w:val="de-CH"/>
        </w:rPr>
      </w:pPr>
      <w:r w:rsidRPr="003034D1">
        <w:rPr>
          <w:color w:val="000000" w:themeColor="text1"/>
          <w:sz w:val="22"/>
          <w:szCs w:val="22"/>
          <w:lang w:val="de-CH"/>
        </w:rPr>
        <w:t xml:space="preserve">Die </w:t>
      </w:r>
      <w:proofErr w:type="spellStart"/>
      <w:r w:rsidRPr="003034D1">
        <w:rPr>
          <w:color w:val="000000" w:themeColor="text1"/>
          <w:sz w:val="22"/>
          <w:szCs w:val="22"/>
          <w:lang w:val="de-CH"/>
        </w:rPr>
        <w:t>FrauenZeit</w:t>
      </w:r>
      <w:proofErr w:type="spellEnd"/>
      <w:r w:rsidRPr="003034D1">
        <w:rPr>
          <w:color w:val="000000" w:themeColor="text1"/>
          <w:sz w:val="22"/>
          <w:szCs w:val="22"/>
          <w:lang w:val="de-CH"/>
        </w:rPr>
        <w:t xml:space="preserve"> hat 3 Schwerpunkte: </w:t>
      </w:r>
    </w:p>
    <w:p w:rsidR="003034D1" w:rsidRPr="003034D1" w:rsidRDefault="003034D1" w:rsidP="003034D1">
      <w:pPr>
        <w:pStyle w:val="Listenabsatz"/>
        <w:numPr>
          <w:ilvl w:val="0"/>
          <w:numId w:val="3"/>
        </w:numPr>
        <w:rPr>
          <w:color w:val="000000" w:themeColor="text1"/>
          <w:sz w:val="22"/>
          <w:szCs w:val="22"/>
          <w:lang w:val="de-CH"/>
        </w:rPr>
      </w:pPr>
      <w:proofErr w:type="spellStart"/>
      <w:r w:rsidRPr="003034D1">
        <w:rPr>
          <w:color w:val="000000" w:themeColor="text1"/>
          <w:sz w:val="22"/>
          <w:szCs w:val="22"/>
          <w:lang w:val="de-CH"/>
        </w:rPr>
        <w:t>Kinesiologische</w:t>
      </w:r>
      <w:proofErr w:type="spellEnd"/>
      <w:r w:rsidRPr="003034D1">
        <w:rPr>
          <w:color w:val="000000" w:themeColor="text1"/>
          <w:sz w:val="22"/>
          <w:szCs w:val="22"/>
          <w:lang w:val="de-CH"/>
        </w:rPr>
        <w:t xml:space="preserve"> Balancen </w:t>
      </w:r>
    </w:p>
    <w:p w:rsidR="003034D1" w:rsidRPr="003034D1" w:rsidRDefault="003034D1" w:rsidP="003034D1">
      <w:pPr>
        <w:pStyle w:val="Listenabsatz"/>
        <w:numPr>
          <w:ilvl w:val="0"/>
          <w:numId w:val="3"/>
        </w:numPr>
        <w:rPr>
          <w:color w:val="000000" w:themeColor="text1"/>
          <w:sz w:val="22"/>
          <w:szCs w:val="22"/>
          <w:lang w:val="de-CH"/>
        </w:rPr>
      </w:pPr>
      <w:r>
        <w:rPr>
          <w:color w:val="000000" w:themeColor="text1"/>
          <w:sz w:val="22"/>
          <w:szCs w:val="22"/>
          <w:lang w:val="de-CH"/>
        </w:rPr>
        <w:t>P</w:t>
      </w:r>
      <w:r w:rsidRPr="003034D1">
        <w:rPr>
          <w:color w:val="000000" w:themeColor="text1"/>
          <w:sz w:val="22"/>
          <w:szCs w:val="22"/>
          <w:lang w:val="de-CH"/>
        </w:rPr>
        <w:t>ersönliche</w:t>
      </w:r>
      <w:r>
        <w:rPr>
          <w:color w:val="000000" w:themeColor="text1"/>
          <w:sz w:val="22"/>
          <w:szCs w:val="22"/>
          <w:lang w:val="de-CH"/>
        </w:rPr>
        <w:t>r</w:t>
      </w:r>
      <w:r w:rsidRPr="003034D1">
        <w:rPr>
          <w:color w:val="000000" w:themeColor="text1"/>
          <w:sz w:val="22"/>
          <w:szCs w:val="22"/>
          <w:lang w:val="de-CH"/>
        </w:rPr>
        <w:t xml:space="preserve"> Austausch </w:t>
      </w:r>
    </w:p>
    <w:p w:rsidR="003034D1" w:rsidRPr="003034D1" w:rsidRDefault="003034D1" w:rsidP="003034D1">
      <w:pPr>
        <w:pStyle w:val="Listenabsatz"/>
        <w:numPr>
          <w:ilvl w:val="0"/>
          <w:numId w:val="3"/>
        </w:numPr>
        <w:rPr>
          <w:color w:val="000000" w:themeColor="text1"/>
          <w:sz w:val="22"/>
          <w:szCs w:val="22"/>
          <w:lang w:val="de-CH"/>
        </w:rPr>
      </w:pPr>
      <w:r>
        <w:rPr>
          <w:color w:val="000000" w:themeColor="text1"/>
          <w:sz w:val="22"/>
          <w:szCs w:val="22"/>
          <w:lang w:val="de-CH"/>
        </w:rPr>
        <w:t xml:space="preserve">Besseres </w:t>
      </w:r>
      <w:r w:rsidRPr="003034D1">
        <w:rPr>
          <w:color w:val="000000" w:themeColor="text1"/>
          <w:sz w:val="22"/>
          <w:szCs w:val="22"/>
          <w:lang w:val="de-CH"/>
        </w:rPr>
        <w:t>Kennenlernen der weiblichen Organe</w:t>
      </w:r>
    </w:p>
    <w:p w:rsidR="003034D1" w:rsidRDefault="009D17D5" w:rsidP="003034D1">
      <w:pPr>
        <w:rPr>
          <w:color w:val="000000" w:themeColor="text1"/>
          <w:sz w:val="22"/>
          <w:szCs w:val="22"/>
          <w:lang w:val="de-CH"/>
        </w:rPr>
      </w:pPr>
      <w:r>
        <w:rPr>
          <w:color w:val="000000" w:themeColor="text1"/>
          <w:sz w:val="22"/>
          <w:szCs w:val="22"/>
          <w:lang w:val="de-CH"/>
        </w:rPr>
        <w:t xml:space="preserve">Ich biete auch </w:t>
      </w:r>
      <w:r w:rsidR="003034D1" w:rsidRPr="003034D1">
        <w:rPr>
          <w:color w:val="000000" w:themeColor="text1"/>
          <w:sz w:val="22"/>
          <w:szCs w:val="22"/>
          <w:lang w:val="de-CH"/>
        </w:rPr>
        <w:t>Anregungen für das Weiterforschen im Alltag und Buchtipps</w:t>
      </w:r>
      <w:r>
        <w:rPr>
          <w:color w:val="000000" w:themeColor="text1"/>
          <w:sz w:val="22"/>
          <w:szCs w:val="22"/>
          <w:lang w:val="de-CH"/>
        </w:rPr>
        <w:t xml:space="preserve"> an</w:t>
      </w:r>
      <w:r w:rsidR="003034D1" w:rsidRPr="003034D1">
        <w:rPr>
          <w:color w:val="000000" w:themeColor="text1"/>
          <w:sz w:val="22"/>
          <w:szCs w:val="22"/>
          <w:lang w:val="de-CH"/>
        </w:rPr>
        <w:t>. Je nach Bedürfnis sind auch Kommunikations-Räume für einen vertieften Austausch zwischen den Abenden möglich.</w:t>
      </w:r>
    </w:p>
    <w:p w:rsidR="003034D1" w:rsidRPr="003034D1" w:rsidRDefault="003034D1" w:rsidP="003034D1">
      <w:pPr>
        <w:rPr>
          <w:color w:val="000000" w:themeColor="text1"/>
          <w:sz w:val="22"/>
          <w:szCs w:val="22"/>
          <w:lang w:val="de-CH"/>
        </w:rPr>
      </w:pPr>
    </w:p>
    <w:p w:rsidR="003034D1" w:rsidRPr="003034D1" w:rsidRDefault="003034D1" w:rsidP="003034D1">
      <w:pPr>
        <w:rPr>
          <w:color w:val="000000" w:themeColor="text1"/>
          <w:sz w:val="22"/>
          <w:szCs w:val="22"/>
          <w:lang w:val="de-CH"/>
        </w:rPr>
      </w:pPr>
      <w:r w:rsidRPr="003034D1">
        <w:rPr>
          <w:color w:val="000000" w:themeColor="text1"/>
          <w:sz w:val="22"/>
          <w:szCs w:val="22"/>
          <w:lang w:val="de-CH"/>
        </w:rPr>
        <w:t>Die folgenden Inhalte sind nicht fix gesetzt, sondern geben eine Richtung. Auch hier werden wir mit dem Muskeltest schauen, ob diese Themen für die Gruppe relevant sind, oder ob es andere Themen gibt, die aktuell sind. Nach dem ersten Abend können Sie sich entscheiden, ob Sie am ganzen Jahreszyklus teilnehmen. Die Gruppe unterliegt der gegenseitigen Schweigepflicht. Bei speziellen Erlebnissen oder Besonderheiten in der Sexualität, biete ich die Gelegenheit, vorgängig mit mir das Gespräch zu suchen. Zudem ist es auch möglich, zusätzliche Begleitung durch mich in Anspruch zu nehmen.</w:t>
      </w:r>
    </w:p>
    <w:p w:rsidR="003034D1" w:rsidRPr="003034D1" w:rsidRDefault="003034D1" w:rsidP="003034D1">
      <w:pPr>
        <w:rPr>
          <w:color w:val="000000" w:themeColor="text1"/>
          <w:sz w:val="22"/>
          <w:szCs w:val="22"/>
          <w:lang w:val="de-CH"/>
        </w:rPr>
      </w:pPr>
    </w:p>
    <w:p w:rsidR="003034D1" w:rsidRPr="003034D1" w:rsidRDefault="003034D1" w:rsidP="003034D1">
      <w:pPr>
        <w:pStyle w:val="Listenabsatz"/>
        <w:numPr>
          <w:ilvl w:val="0"/>
          <w:numId w:val="2"/>
        </w:numPr>
        <w:rPr>
          <w:color w:val="000000" w:themeColor="text1"/>
          <w:sz w:val="20"/>
          <w:szCs w:val="20"/>
          <w:lang w:val="de-CH"/>
        </w:rPr>
      </w:pPr>
      <w:r w:rsidRPr="003034D1">
        <w:rPr>
          <w:b/>
          <w:color w:val="000000" w:themeColor="text1"/>
          <w:sz w:val="20"/>
          <w:szCs w:val="20"/>
          <w:lang w:val="de-CH"/>
        </w:rPr>
        <w:t>Wo stehe ich mit meiner Sexualität?</w:t>
      </w:r>
      <w:r w:rsidRPr="003034D1">
        <w:rPr>
          <w:color w:val="000000" w:themeColor="text1"/>
          <w:sz w:val="20"/>
          <w:szCs w:val="20"/>
          <w:lang w:val="de-CH"/>
        </w:rPr>
        <w:t xml:space="preserve"> </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 xml:space="preserve">Ich erkenne mein unbewusstes Selbstbild, Glaubenssätze und Verhalten. Kennenlernen der </w:t>
      </w:r>
      <w:proofErr w:type="spellStart"/>
      <w:r w:rsidRPr="003034D1">
        <w:rPr>
          <w:color w:val="000000" w:themeColor="text1"/>
          <w:sz w:val="20"/>
          <w:szCs w:val="20"/>
          <w:lang w:val="de-CH"/>
        </w:rPr>
        <w:t>kinesiologischen</w:t>
      </w:r>
      <w:proofErr w:type="spellEnd"/>
      <w:r w:rsidRPr="003034D1">
        <w:rPr>
          <w:color w:val="000000" w:themeColor="text1"/>
          <w:sz w:val="20"/>
          <w:szCs w:val="20"/>
          <w:lang w:val="de-CH"/>
        </w:rPr>
        <w:t xml:space="preserve"> Balancen (Schnupperabend) </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Es geht um mich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 xml:space="preserve">Wo stehe ich mit meinem ICH? Mein Selbstverständnis </w:t>
      </w:r>
      <w:proofErr w:type="gramStart"/>
      <w:r w:rsidRPr="003034D1">
        <w:rPr>
          <w:color w:val="000000" w:themeColor="text1"/>
          <w:sz w:val="20"/>
          <w:szCs w:val="20"/>
          <w:lang w:val="de-CH"/>
        </w:rPr>
        <w:t>stärken</w:t>
      </w:r>
      <w:proofErr w:type="gramEnd"/>
      <w:r w:rsidRPr="003034D1">
        <w:rPr>
          <w:color w:val="000000" w:themeColor="text1"/>
          <w:sz w:val="20"/>
          <w:szCs w:val="20"/>
          <w:lang w:val="de-CH"/>
        </w:rPr>
        <w:t>.</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Mein Körper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Der</w:t>
      </w:r>
      <w:r w:rsidRPr="003034D1">
        <w:rPr>
          <w:b/>
          <w:color w:val="000000" w:themeColor="text1"/>
          <w:sz w:val="20"/>
          <w:szCs w:val="20"/>
          <w:lang w:val="de-CH"/>
        </w:rPr>
        <w:t xml:space="preserve"> </w:t>
      </w:r>
      <w:r w:rsidRPr="003034D1">
        <w:rPr>
          <w:color w:val="000000" w:themeColor="text1"/>
          <w:sz w:val="20"/>
          <w:szCs w:val="20"/>
          <w:lang w:val="de-CH"/>
        </w:rPr>
        <w:t>Körper als Ausdruck von meinem Unbewussten. Wie fühle ich meinen Körper losgelöst von Leistungsdenken und äusserlicher Bewertung?</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Berührung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Ich sehne mich nach Berührung und gleichzeitig meide ich Berührung und brauche Raum für mich und Rückzug. Welcher Stress entsteht bei Berührung?</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Brüste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Meine Beziehung zu meinen Brüsten erforschen und stärken. Wie fühle ich meine Brüste von innen?</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Vagina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 xml:space="preserve">Welchen Zugang habe ich zu </w:t>
      </w:r>
      <w:r w:rsidR="0047057D">
        <w:rPr>
          <w:color w:val="000000" w:themeColor="text1"/>
          <w:sz w:val="20"/>
          <w:szCs w:val="20"/>
          <w:lang w:val="de-CH"/>
        </w:rPr>
        <w:t>diesem</w:t>
      </w:r>
      <w:r w:rsidRPr="003034D1">
        <w:rPr>
          <w:color w:val="000000" w:themeColor="text1"/>
          <w:sz w:val="20"/>
          <w:szCs w:val="20"/>
          <w:lang w:val="de-CH"/>
        </w:rPr>
        <w:t xml:space="preserve"> weiblichen Mysterium? Spüre ich meine Vagina? </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Selbstliebe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Wer kann von sich sagen: Ich liebe mich genauso wie ich bin? Bedingungsloses Lieben ist ein Lernprozess. (ganzes Wochenende)</w:t>
      </w:r>
    </w:p>
    <w:p w:rsidR="003034D1" w:rsidRPr="003034D1" w:rsidRDefault="003034D1" w:rsidP="003034D1">
      <w:pPr>
        <w:pStyle w:val="Listenabsatz"/>
        <w:numPr>
          <w:ilvl w:val="0"/>
          <w:numId w:val="1"/>
        </w:numPr>
        <w:rPr>
          <w:b/>
          <w:color w:val="000000" w:themeColor="text1"/>
          <w:sz w:val="20"/>
          <w:szCs w:val="20"/>
          <w:lang w:val="de-CH"/>
        </w:rPr>
      </w:pPr>
      <w:r w:rsidRPr="003034D1">
        <w:rPr>
          <w:b/>
          <w:color w:val="000000" w:themeColor="text1"/>
          <w:sz w:val="20"/>
          <w:szCs w:val="20"/>
          <w:lang w:val="de-CH"/>
        </w:rPr>
        <w:t xml:space="preserve">Nähe </w:t>
      </w:r>
    </w:p>
    <w:p w:rsidR="003034D1" w:rsidRPr="003034D1" w:rsidRDefault="003034D1" w:rsidP="003034D1">
      <w:pPr>
        <w:ind w:left="360"/>
        <w:rPr>
          <w:b/>
          <w:color w:val="000000" w:themeColor="text1"/>
          <w:sz w:val="20"/>
          <w:szCs w:val="20"/>
          <w:lang w:val="de-CH"/>
        </w:rPr>
      </w:pPr>
      <w:r w:rsidRPr="003034D1">
        <w:rPr>
          <w:color w:val="000000" w:themeColor="text1"/>
          <w:sz w:val="20"/>
          <w:szCs w:val="20"/>
          <w:lang w:val="de-CH"/>
        </w:rPr>
        <w:t>In Beziehung zu Menschen entstehen sehr viele Gefühle und Nähe. Nähe ist möglich, wenn ich mir selber nah sein kann.</w:t>
      </w:r>
    </w:p>
    <w:p w:rsidR="003034D1" w:rsidRPr="003034D1" w:rsidRDefault="003034D1" w:rsidP="003034D1">
      <w:pPr>
        <w:pStyle w:val="Listenabsatz"/>
        <w:numPr>
          <w:ilvl w:val="0"/>
          <w:numId w:val="1"/>
        </w:numPr>
        <w:rPr>
          <w:color w:val="000000" w:themeColor="text1"/>
          <w:sz w:val="20"/>
          <w:szCs w:val="20"/>
          <w:lang w:val="de-CH"/>
        </w:rPr>
      </w:pPr>
      <w:r w:rsidRPr="003034D1">
        <w:rPr>
          <w:b/>
          <w:color w:val="000000" w:themeColor="text1"/>
          <w:sz w:val="20"/>
          <w:szCs w:val="20"/>
          <w:lang w:val="de-CH"/>
        </w:rPr>
        <w:t>Penis</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 xml:space="preserve">Welche Gefühle </w:t>
      </w:r>
      <w:proofErr w:type="gramStart"/>
      <w:r w:rsidRPr="003034D1">
        <w:rPr>
          <w:color w:val="000000" w:themeColor="text1"/>
          <w:sz w:val="20"/>
          <w:szCs w:val="20"/>
          <w:lang w:val="de-CH"/>
        </w:rPr>
        <w:t>löst</w:t>
      </w:r>
      <w:proofErr w:type="gramEnd"/>
      <w:r w:rsidRPr="003034D1">
        <w:rPr>
          <w:color w:val="000000" w:themeColor="text1"/>
          <w:sz w:val="20"/>
          <w:szCs w:val="20"/>
          <w:lang w:val="de-CH"/>
        </w:rPr>
        <w:t xml:space="preserve"> ein Penis in </w:t>
      </w:r>
      <w:r w:rsidR="0047057D">
        <w:rPr>
          <w:color w:val="000000" w:themeColor="text1"/>
          <w:sz w:val="20"/>
          <w:szCs w:val="20"/>
          <w:lang w:val="de-CH"/>
        </w:rPr>
        <w:t xml:space="preserve">mir </w:t>
      </w:r>
      <w:r w:rsidRPr="003034D1">
        <w:rPr>
          <w:color w:val="000000" w:themeColor="text1"/>
          <w:sz w:val="20"/>
          <w:szCs w:val="20"/>
          <w:lang w:val="de-CH"/>
        </w:rPr>
        <w:t>aus? Wie geht es mir damit?</w:t>
      </w:r>
    </w:p>
    <w:p w:rsidR="003034D1" w:rsidRPr="003034D1" w:rsidRDefault="003034D1" w:rsidP="003034D1">
      <w:pPr>
        <w:pStyle w:val="Listenabsatz"/>
        <w:numPr>
          <w:ilvl w:val="0"/>
          <w:numId w:val="1"/>
        </w:numPr>
        <w:rPr>
          <w:color w:val="000000" w:themeColor="text1"/>
          <w:sz w:val="20"/>
          <w:szCs w:val="20"/>
          <w:lang w:val="de-CH"/>
        </w:rPr>
      </w:pPr>
      <w:r w:rsidRPr="003034D1">
        <w:rPr>
          <w:b/>
          <w:color w:val="000000" w:themeColor="text1"/>
          <w:sz w:val="20"/>
          <w:szCs w:val="20"/>
          <w:lang w:val="de-CH"/>
        </w:rPr>
        <w:t xml:space="preserve">Meine Bedürfnisse </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Das Zauberwort heisst Entspannung, immer und überall. Das ist möglich, wenn ich vom Denken ins Fühlen komme.</w:t>
      </w:r>
    </w:p>
    <w:p w:rsidR="003034D1" w:rsidRPr="003034D1" w:rsidRDefault="003034D1" w:rsidP="003034D1">
      <w:pPr>
        <w:pStyle w:val="Listenabsatz"/>
        <w:numPr>
          <w:ilvl w:val="0"/>
          <w:numId w:val="1"/>
        </w:numPr>
        <w:rPr>
          <w:color w:val="000000" w:themeColor="text1"/>
          <w:sz w:val="20"/>
          <w:szCs w:val="20"/>
          <w:lang w:val="de-CH"/>
        </w:rPr>
      </w:pPr>
      <w:r w:rsidRPr="003034D1">
        <w:rPr>
          <w:b/>
          <w:color w:val="000000" w:themeColor="text1"/>
          <w:sz w:val="20"/>
          <w:szCs w:val="20"/>
          <w:lang w:val="de-CH"/>
        </w:rPr>
        <w:t xml:space="preserve">Schwellkörper, Klitoris, Orgasmus, A&amp;G-Punkt, Ejakulation </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Kenne ich all diese Schätze unserer Weiblichkeit? Spüre ich mich? Vorstellungen und Realität?</w:t>
      </w:r>
    </w:p>
    <w:p w:rsidR="003034D1" w:rsidRPr="003034D1" w:rsidRDefault="003034D1" w:rsidP="003034D1">
      <w:pPr>
        <w:pStyle w:val="Listenabsatz"/>
        <w:numPr>
          <w:ilvl w:val="0"/>
          <w:numId w:val="1"/>
        </w:numPr>
        <w:rPr>
          <w:color w:val="000000" w:themeColor="text1"/>
          <w:sz w:val="20"/>
          <w:szCs w:val="20"/>
          <w:lang w:val="de-CH"/>
        </w:rPr>
      </w:pPr>
      <w:r w:rsidRPr="003034D1">
        <w:rPr>
          <w:b/>
          <w:color w:val="000000" w:themeColor="text1"/>
          <w:sz w:val="20"/>
          <w:szCs w:val="20"/>
          <w:lang w:val="de-CH"/>
        </w:rPr>
        <w:t xml:space="preserve">Liebe und Beziehung </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Selbstverantwortung übernehmen statt auf romantische Projektionen und Wünsche setzen. Wo stecke ich in Anpassung und Abhängigkeit?</w:t>
      </w:r>
    </w:p>
    <w:p w:rsidR="003034D1" w:rsidRPr="003034D1" w:rsidRDefault="003034D1" w:rsidP="003034D1">
      <w:pPr>
        <w:pStyle w:val="Listenabsatz"/>
        <w:numPr>
          <w:ilvl w:val="0"/>
          <w:numId w:val="1"/>
        </w:numPr>
        <w:rPr>
          <w:color w:val="000000" w:themeColor="text1"/>
          <w:sz w:val="20"/>
          <w:szCs w:val="20"/>
          <w:lang w:val="de-CH"/>
        </w:rPr>
      </w:pPr>
      <w:r w:rsidRPr="003034D1">
        <w:rPr>
          <w:b/>
          <w:color w:val="000000" w:themeColor="text1"/>
          <w:sz w:val="20"/>
          <w:szCs w:val="20"/>
          <w:lang w:val="de-CH"/>
        </w:rPr>
        <w:t xml:space="preserve">Vollmond Abschluss Ritual: Ich bin vollkommen! </w:t>
      </w:r>
    </w:p>
    <w:p w:rsidR="003034D1" w:rsidRPr="003034D1" w:rsidRDefault="003034D1" w:rsidP="003034D1">
      <w:pPr>
        <w:ind w:left="360"/>
        <w:rPr>
          <w:color w:val="000000" w:themeColor="text1"/>
          <w:sz w:val="20"/>
          <w:szCs w:val="20"/>
          <w:lang w:val="de-CH"/>
        </w:rPr>
      </w:pPr>
      <w:r w:rsidRPr="003034D1">
        <w:rPr>
          <w:color w:val="000000" w:themeColor="text1"/>
          <w:sz w:val="20"/>
          <w:szCs w:val="20"/>
          <w:lang w:val="de-CH"/>
        </w:rPr>
        <w:t>Statt auf den Prinzen zu warten, heirate ich mich selbst.</w:t>
      </w:r>
    </w:p>
    <w:p w:rsidR="003034D1" w:rsidRDefault="003034D1" w:rsidP="003034D1">
      <w:pPr>
        <w:rPr>
          <w:color w:val="000000" w:themeColor="text1"/>
          <w:sz w:val="20"/>
          <w:szCs w:val="20"/>
          <w:lang w:val="de-CH"/>
        </w:rPr>
      </w:pPr>
    </w:p>
    <w:p w:rsidR="0047057D" w:rsidRDefault="0047057D" w:rsidP="003034D1">
      <w:pPr>
        <w:rPr>
          <w:color w:val="000000" w:themeColor="text1"/>
          <w:sz w:val="20"/>
          <w:szCs w:val="20"/>
          <w:lang w:val="de-CH"/>
        </w:rPr>
      </w:pPr>
    </w:p>
    <w:p w:rsidR="0047057D" w:rsidRDefault="0047057D" w:rsidP="003034D1">
      <w:pPr>
        <w:rPr>
          <w:color w:val="000000" w:themeColor="text1"/>
          <w:sz w:val="20"/>
          <w:szCs w:val="20"/>
          <w:lang w:val="de-CH"/>
        </w:rPr>
      </w:pPr>
    </w:p>
    <w:p w:rsidR="0047057D" w:rsidRDefault="0047057D" w:rsidP="003034D1">
      <w:pPr>
        <w:rPr>
          <w:color w:val="000000" w:themeColor="text1"/>
          <w:sz w:val="20"/>
          <w:szCs w:val="20"/>
          <w:lang w:val="de-CH"/>
        </w:rPr>
      </w:pPr>
    </w:p>
    <w:p w:rsidR="00624F64" w:rsidRPr="003034D1" w:rsidRDefault="00624F64" w:rsidP="003034D1">
      <w:pPr>
        <w:rPr>
          <w:color w:val="000000" w:themeColor="text1"/>
          <w:sz w:val="20"/>
          <w:szCs w:val="20"/>
          <w:lang w:val="de-CH"/>
        </w:rPr>
      </w:pPr>
    </w:p>
    <w:p w:rsidR="003034D1" w:rsidRPr="003034D1" w:rsidRDefault="003034D1" w:rsidP="003034D1">
      <w:pPr>
        <w:rPr>
          <w:b/>
          <w:color w:val="000000" w:themeColor="text1"/>
          <w:sz w:val="22"/>
          <w:szCs w:val="22"/>
          <w:lang w:val="de-CH"/>
        </w:rPr>
      </w:pPr>
      <w:r w:rsidRPr="003034D1">
        <w:rPr>
          <w:b/>
          <w:color w:val="000000" w:themeColor="text1"/>
          <w:sz w:val="22"/>
          <w:szCs w:val="22"/>
          <w:lang w:val="de-CH"/>
        </w:rPr>
        <w:lastRenderedPageBreak/>
        <w:t>Zu meiner Person und Haltung</w:t>
      </w:r>
    </w:p>
    <w:p w:rsidR="0047057D" w:rsidRDefault="003034D1" w:rsidP="003034D1">
      <w:pPr>
        <w:rPr>
          <w:color w:val="000000" w:themeColor="text1"/>
          <w:sz w:val="22"/>
          <w:szCs w:val="22"/>
          <w:lang w:val="de-CH"/>
        </w:rPr>
      </w:pPr>
      <w:r w:rsidRPr="003034D1">
        <w:rPr>
          <w:color w:val="000000" w:themeColor="text1"/>
          <w:sz w:val="22"/>
          <w:szCs w:val="22"/>
          <w:lang w:val="de-CH"/>
        </w:rPr>
        <w:t xml:space="preserve">Seit 2004 bin ich therapeutisch mit Familienstellen und schamanischer Arbeit tätig. Im Jahr 2014 bin ich an Brustkrebs erkrankt und wieder genesen. Dies hat mich noch tiefer mit den Selbstheilungskräften in Verbindung gebracht, sowie mit Fragen zu Weiblichkeit und Sexualität. Seit 2016 arbeite ich mit Kinesiologie nach der «emotionalen Evolution» von Bernhard Studer. Mit dieser Methode erlebe ich körperliche und psychische Heilung und Entfaltung des persönlichen Potenzials. </w:t>
      </w:r>
      <w:r w:rsidR="0047057D">
        <w:rPr>
          <w:color w:val="000000" w:themeColor="text1"/>
          <w:sz w:val="22"/>
          <w:szCs w:val="22"/>
          <w:lang w:val="de-CH"/>
        </w:rPr>
        <w:t xml:space="preserve">Ich bezeichne mich als «Expertin für leichter leben lernen». </w:t>
      </w:r>
    </w:p>
    <w:p w:rsidR="003034D1" w:rsidRDefault="003034D1" w:rsidP="003034D1">
      <w:pPr>
        <w:rPr>
          <w:color w:val="000000" w:themeColor="text1"/>
          <w:sz w:val="22"/>
          <w:szCs w:val="22"/>
          <w:lang w:val="de-CH"/>
        </w:rPr>
      </w:pPr>
      <w:r w:rsidRPr="003034D1">
        <w:rPr>
          <w:color w:val="000000" w:themeColor="text1"/>
          <w:sz w:val="22"/>
          <w:szCs w:val="22"/>
          <w:lang w:val="de-CH"/>
        </w:rPr>
        <w:t>Ich habe 2 Kinder (</w:t>
      </w:r>
      <w:proofErr w:type="spellStart"/>
      <w:r w:rsidRPr="003034D1">
        <w:rPr>
          <w:color w:val="000000" w:themeColor="text1"/>
          <w:sz w:val="22"/>
          <w:szCs w:val="22"/>
          <w:lang w:val="de-CH"/>
        </w:rPr>
        <w:t>Jg</w:t>
      </w:r>
      <w:proofErr w:type="spellEnd"/>
      <w:r w:rsidRPr="003034D1">
        <w:rPr>
          <w:color w:val="000000" w:themeColor="text1"/>
          <w:sz w:val="22"/>
          <w:szCs w:val="22"/>
          <w:lang w:val="de-CH"/>
        </w:rPr>
        <w:t xml:space="preserve"> 1997 und 2003), bin geschieden und lebe wieder in einer Beziehung. Mein Vertrauen in den Muskeltest ist sehr gross</w:t>
      </w:r>
      <w:r w:rsidR="00937369">
        <w:rPr>
          <w:color w:val="000000" w:themeColor="text1"/>
          <w:sz w:val="22"/>
          <w:szCs w:val="22"/>
          <w:lang w:val="de-CH"/>
        </w:rPr>
        <w:t xml:space="preserve"> und in die Hinweise, die er uns gibt.</w:t>
      </w:r>
      <w:r w:rsidRPr="003034D1">
        <w:rPr>
          <w:color w:val="000000" w:themeColor="text1"/>
          <w:sz w:val="22"/>
          <w:szCs w:val="22"/>
          <w:lang w:val="de-CH"/>
        </w:rPr>
        <w:t xml:space="preserve"> Ich gehe von lebenslangem Lernen und Wachsen und de</w:t>
      </w:r>
      <w:r w:rsidR="00937369">
        <w:rPr>
          <w:color w:val="000000" w:themeColor="text1"/>
          <w:sz w:val="22"/>
          <w:szCs w:val="22"/>
          <w:lang w:val="de-CH"/>
        </w:rPr>
        <w:t xml:space="preserve">n </w:t>
      </w:r>
      <w:r w:rsidRPr="003034D1">
        <w:rPr>
          <w:color w:val="000000" w:themeColor="text1"/>
          <w:sz w:val="22"/>
          <w:szCs w:val="22"/>
          <w:lang w:val="de-CH"/>
        </w:rPr>
        <w:t>Selbstheilung</w:t>
      </w:r>
      <w:r w:rsidR="00937369">
        <w:rPr>
          <w:color w:val="000000" w:themeColor="text1"/>
          <w:sz w:val="22"/>
          <w:szCs w:val="22"/>
          <w:lang w:val="de-CH"/>
        </w:rPr>
        <w:t>skräften aus</w:t>
      </w:r>
      <w:bookmarkStart w:id="0" w:name="_GoBack"/>
      <w:bookmarkEnd w:id="0"/>
      <w:r w:rsidRPr="003034D1">
        <w:rPr>
          <w:color w:val="000000" w:themeColor="text1"/>
          <w:sz w:val="22"/>
          <w:szCs w:val="22"/>
          <w:lang w:val="de-CH"/>
        </w:rPr>
        <w:t>. Jede Frau trägt in diesem Jahreszyklus die Eigenverantwortung vollumfänglich.</w:t>
      </w:r>
    </w:p>
    <w:p w:rsidR="0047057D" w:rsidRPr="003034D1" w:rsidRDefault="0047057D" w:rsidP="003034D1">
      <w:pPr>
        <w:rPr>
          <w:color w:val="000000" w:themeColor="text1"/>
          <w:sz w:val="22"/>
          <w:szCs w:val="22"/>
          <w:lang w:val="de-CH"/>
        </w:rPr>
      </w:pPr>
    </w:p>
    <w:p w:rsidR="003034D1" w:rsidRDefault="003034D1" w:rsidP="003034D1">
      <w:pPr>
        <w:rPr>
          <w:color w:val="000000" w:themeColor="text1"/>
          <w:sz w:val="22"/>
          <w:szCs w:val="22"/>
          <w:lang w:val="de-CH"/>
        </w:rPr>
      </w:pPr>
    </w:p>
    <w:p w:rsidR="0047057D" w:rsidRDefault="0047057D" w:rsidP="003034D1">
      <w:pPr>
        <w:rPr>
          <w:color w:val="000000" w:themeColor="text1"/>
          <w:sz w:val="22"/>
          <w:szCs w:val="22"/>
          <w:lang w:val="de-CH"/>
        </w:rPr>
      </w:pPr>
    </w:p>
    <w:p w:rsidR="0047057D" w:rsidRPr="003034D1" w:rsidRDefault="0047057D" w:rsidP="003034D1">
      <w:pPr>
        <w:rPr>
          <w:color w:val="000000" w:themeColor="text1"/>
          <w:sz w:val="22"/>
          <w:szCs w:val="22"/>
          <w:lang w:val="de-CH"/>
        </w:rPr>
      </w:pPr>
    </w:p>
    <w:p w:rsidR="003034D1" w:rsidRDefault="003034D1" w:rsidP="003034D1">
      <w:pPr>
        <w:rPr>
          <w:b/>
          <w:color w:val="000000" w:themeColor="text1"/>
          <w:sz w:val="28"/>
          <w:szCs w:val="28"/>
          <w:lang w:val="de-CH"/>
        </w:rPr>
      </w:pPr>
      <w:r w:rsidRPr="0047057D">
        <w:rPr>
          <w:b/>
          <w:color w:val="000000" w:themeColor="text1"/>
          <w:sz w:val="28"/>
          <w:szCs w:val="28"/>
          <w:lang w:val="de-CH"/>
        </w:rPr>
        <w:t xml:space="preserve">Anmeldung zum Jahreszyklus 2020: </w:t>
      </w:r>
      <w:proofErr w:type="spellStart"/>
      <w:r w:rsidRPr="0047057D">
        <w:rPr>
          <w:b/>
          <w:color w:val="000000" w:themeColor="text1"/>
          <w:sz w:val="28"/>
          <w:szCs w:val="28"/>
          <w:lang w:val="de-CH"/>
        </w:rPr>
        <w:t>FrauenZeit</w:t>
      </w:r>
      <w:proofErr w:type="spellEnd"/>
      <w:r w:rsidR="0047057D" w:rsidRPr="0047057D">
        <w:rPr>
          <w:b/>
          <w:color w:val="000000" w:themeColor="text1"/>
          <w:sz w:val="28"/>
          <w:szCs w:val="28"/>
          <w:lang w:val="de-CH"/>
        </w:rPr>
        <w:t xml:space="preserve"> «</w:t>
      </w:r>
      <w:r w:rsidRPr="0047057D">
        <w:rPr>
          <w:b/>
          <w:color w:val="000000" w:themeColor="text1"/>
          <w:sz w:val="28"/>
          <w:szCs w:val="28"/>
          <w:lang w:val="de-CH"/>
        </w:rPr>
        <w:t>Liebe und Sexualität</w:t>
      </w:r>
      <w:r w:rsidR="0047057D" w:rsidRPr="0047057D">
        <w:rPr>
          <w:b/>
          <w:color w:val="000000" w:themeColor="text1"/>
          <w:sz w:val="28"/>
          <w:szCs w:val="28"/>
          <w:lang w:val="de-CH"/>
        </w:rPr>
        <w:t>»</w:t>
      </w:r>
    </w:p>
    <w:p w:rsidR="0047057D" w:rsidRPr="0047057D" w:rsidRDefault="0047057D" w:rsidP="003034D1">
      <w:pPr>
        <w:rPr>
          <w:b/>
          <w:color w:val="000000" w:themeColor="text1"/>
          <w:sz w:val="28"/>
          <w:szCs w:val="28"/>
          <w:lang w:val="de-CH"/>
        </w:rPr>
      </w:pPr>
    </w:p>
    <w:p w:rsidR="0047057D" w:rsidRPr="003034D1" w:rsidRDefault="0047057D" w:rsidP="003034D1">
      <w:pPr>
        <w:rPr>
          <w:b/>
          <w:color w:val="000000" w:themeColor="text1"/>
          <w:sz w:val="22"/>
          <w:szCs w:val="22"/>
          <w:lang w:val="de-CH"/>
        </w:rPr>
      </w:pPr>
    </w:p>
    <w:p w:rsidR="003034D1" w:rsidRDefault="003034D1" w:rsidP="003034D1">
      <w:pPr>
        <w:rPr>
          <w:b/>
          <w:color w:val="000000" w:themeColor="text1"/>
          <w:sz w:val="22"/>
          <w:szCs w:val="22"/>
          <w:lang w:val="de-CH"/>
        </w:rPr>
      </w:pPr>
      <w:r w:rsidRPr="003034D1">
        <w:rPr>
          <w:b/>
          <w:color w:val="000000" w:themeColor="text1"/>
          <w:sz w:val="22"/>
          <w:szCs w:val="22"/>
          <w:lang w:val="de-CH"/>
        </w:rPr>
        <w:t>Name______________________________ Vorname_______________________________________</w:t>
      </w:r>
    </w:p>
    <w:p w:rsidR="0047057D" w:rsidRPr="003034D1" w:rsidRDefault="0047057D" w:rsidP="003034D1">
      <w:pPr>
        <w:rPr>
          <w:b/>
          <w:color w:val="000000" w:themeColor="text1"/>
          <w:sz w:val="22"/>
          <w:szCs w:val="22"/>
          <w:lang w:val="de-CH"/>
        </w:rPr>
      </w:pPr>
    </w:p>
    <w:p w:rsidR="003034D1" w:rsidRDefault="003034D1" w:rsidP="003034D1">
      <w:pPr>
        <w:rPr>
          <w:b/>
          <w:color w:val="000000" w:themeColor="text1"/>
          <w:sz w:val="22"/>
          <w:szCs w:val="22"/>
          <w:lang w:val="de-CH"/>
        </w:rPr>
      </w:pPr>
      <w:r w:rsidRPr="003034D1">
        <w:rPr>
          <w:b/>
          <w:color w:val="000000" w:themeColor="text1"/>
          <w:sz w:val="22"/>
          <w:szCs w:val="22"/>
          <w:lang w:val="de-CH"/>
        </w:rPr>
        <w:t>Adresse___________________________________________________________________________</w:t>
      </w:r>
      <w:r w:rsidR="0047057D">
        <w:rPr>
          <w:b/>
          <w:color w:val="000000" w:themeColor="text1"/>
          <w:sz w:val="22"/>
          <w:szCs w:val="22"/>
          <w:lang w:val="de-CH"/>
        </w:rPr>
        <w:t>_</w:t>
      </w:r>
    </w:p>
    <w:p w:rsidR="0047057D" w:rsidRDefault="0047057D" w:rsidP="003034D1">
      <w:pPr>
        <w:rPr>
          <w:b/>
          <w:color w:val="000000" w:themeColor="text1"/>
          <w:sz w:val="22"/>
          <w:szCs w:val="22"/>
          <w:lang w:val="de-CH"/>
        </w:rPr>
      </w:pPr>
    </w:p>
    <w:p w:rsidR="0047057D" w:rsidRPr="003034D1" w:rsidRDefault="0047057D" w:rsidP="003034D1">
      <w:pPr>
        <w:rPr>
          <w:b/>
          <w:color w:val="000000" w:themeColor="text1"/>
          <w:sz w:val="22"/>
          <w:szCs w:val="22"/>
          <w:lang w:val="de-CH"/>
        </w:rPr>
      </w:pPr>
      <w:r>
        <w:rPr>
          <w:b/>
          <w:color w:val="000000" w:themeColor="text1"/>
          <w:sz w:val="22"/>
          <w:szCs w:val="22"/>
          <w:lang w:val="de-CH"/>
        </w:rPr>
        <w:t>__________________________________________________________________________________</w:t>
      </w:r>
    </w:p>
    <w:p w:rsidR="0047057D" w:rsidRDefault="0047057D" w:rsidP="003034D1">
      <w:pPr>
        <w:rPr>
          <w:b/>
          <w:color w:val="000000" w:themeColor="text1"/>
          <w:sz w:val="22"/>
          <w:szCs w:val="22"/>
          <w:lang w:val="de-CH"/>
        </w:rPr>
      </w:pPr>
    </w:p>
    <w:p w:rsidR="0047057D" w:rsidRDefault="0047057D" w:rsidP="003034D1">
      <w:pPr>
        <w:rPr>
          <w:b/>
          <w:color w:val="000000" w:themeColor="text1"/>
          <w:sz w:val="22"/>
          <w:szCs w:val="22"/>
          <w:lang w:val="de-CH"/>
        </w:rPr>
      </w:pPr>
    </w:p>
    <w:p w:rsidR="0047057D" w:rsidRDefault="003034D1" w:rsidP="003034D1">
      <w:pPr>
        <w:rPr>
          <w:b/>
          <w:color w:val="000000" w:themeColor="text1"/>
          <w:sz w:val="22"/>
          <w:szCs w:val="22"/>
          <w:lang w:val="de-CH"/>
        </w:rPr>
      </w:pPr>
      <w:r w:rsidRPr="003034D1">
        <w:rPr>
          <w:b/>
          <w:color w:val="000000" w:themeColor="text1"/>
          <w:sz w:val="22"/>
          <w:szCs w:val="22"/>
          <w:lang w:val="de-CH"/>
        </w:rPr>
        <w:t>Geburtsdatum______________________</w:t>
      </w:r>
    </w:p>
    <w:p w:rsidR="0047057D" w:rsidRPr="003034D1" w:rsidRDefault="0047057D" w:rsidP="003034D1">
      <w:pPr>
        <w:rPr>
          <w:b/>
          <w:color w:val="000000" w:themeColor="text1"/>
          <w:sz w:val="22"/>
          <w:szCs w:val="22"/>
          <w:lang w:val="de-CH"/>
        </w:rPr>
      </w:pPr>
    </w:p>
    <w:p w:rsidR="003034D1" w:rsidRDefault="003034D1" w:rsidP="003034D1">
      <w:pPr>
        <w:rPr>
          <w:b/>
          <w:color w:val="000000" w:themeColor="text1"/>
          <w:sz w:val="22"/>
          <w:szCs w:val="22"/>
          <w:lang w:val="de-CH"/>
        </w:rPr>
      </w:pPr>
      <w:r w:rsidRPr="003034D1">
        <w:rPr>
          <w:b/>
          <w:color w:val="000000" w:themeColor="text1"/>
          <w:sz w:val="22"/>
          <w:szCs w:val="22"/>
          <w:lang w:val="de-CH"/>
        </w:rPr>
        <w:t>e-mail-Adresse______________________________________________________________________</w:t>
      </w:r>
    </w:p>
    <w:p w:rsidR="0047057D" w:rsidRPr="003034D1" w:rsidRDefault="0047057D" w:rsidP="003034D1">
      <w:pPr>
        <w:rPr>
          <w:b/>
          <w:color w:val="000000" w:themeColor="text1"/>
          <w:sz w:val="22"/>
          <w:szCs w:val="22"/>
          <w:lang w:val="de-CH"/>
        </w:rPr>
      </w:pPr>
    </w:p>
    <w:p w:rsidR="003034D1" w:rsidRDefault="003034D1" w:rsidP="003034D1">
      <w:pPr>
        <w:rPr>
          <w:b/>
          <w:color w:val="000000" w:themeColor="text1"/>
          <w:sz w:val="22"/>
          <w:szCs w:val="22"/>
          <w:lang w:val="de-CH"/>
        </w:rPr>
      </w:pPr>
      <w:r w:rsidRPr="003034D1">
        <w:rPr>
          <w:b/>
          <w:color w:val="000000" w:themeColor="text1"/>
          <w:sz w:val="22"/>
          <w:szCs w:val="22"/>
          <w:lang w:val="de-CH"/>
        </w:rPr>
        <w:t>Handy-Nummer_____________________________________________________________________</w:t>
      </w:r>
    </w:p>
    <w:p w:rsidR="0047057D" w:rsidRPr="003034D1" w:rsidRDefault="0047057D" w:rsidP="003034D1">
      <w:pPr>
        <w:rPr>
          <w:b/>
          <w:color w:val="000000" w:themeColor="text1"/>
          <w:sz w:val="22"/>
          <w:szCs w:val="22"/>
          <w:lang w:val="de-CH"/>
        </w:rPr>
      </w:pPr>
    </w:p>
    <w:p w:rsidR="003034D1" w:rsidRDefault="003034D1" w:rsidP="003034D1">
      <w:pPr>
        <w:rPr>
          <w:b/>
          <w:color w:val="000000" w:themeColor="text1"/>
          <w:sz w:val="22"/>
          <w:szCs w:val="22"/>
          <w:lang w:val="de-CH"/>
        </w:rPr>
      </w:pPr>
      <w:r w:rsidRPr="003034D1">
        <w:rPr>
          <w:b/>
          <w:color w:val="000000" w:themeColor="text1"/>
          <w:sz w:val="22"/>
          <w:szCs w:val="22"/>
          <w:lang w:val="de-CH"/>
        </w:rPr>
        <w:t>Ev. Besonderes/Mitteilungen__________________________________________________________</w:t>
      </w:r>
    </w:p>
    <w:p w:rsidR="0047057D" w:rsidRDefault="0047057D" w:rsidP="003034D1">
      <w:pPr>
        <w:pBdr>
          <w:bottom w:val="single" w:sz="12" w:space="1" w:color="auto"/>
        </w:pBdr>
        <w:rPr>
          <w:b/>
          <w:color w:val="000000" w:themeColor="text1"/>
          <w:sz w:val="22"/>
          <w:szCs w:val="22"/>
          <w:lang w:val="de-CH"/>
        </w:rPr>
      </w:pPr>
    </w:p>
    <w:p w:rsidR="0047057D" w:rsidRDefault="0047057D" w:rsidP="003034D1">
      <w:pPr>
        <w:pBdr>
          <w:bottom w:val="single" w:sz="12" w:space="1" w:color="auto"/>
        </w:pBdr>
        <w:rPr>
          <w:b/>
          <w:color w:val="000000" w:themeColor="text1"/>
          <w:sz w:val="22"/>
          <w:szCs w:val="22"/>
          <w:lang w:val="de-CH"/>
        </w:rPr>
      </w:pPr>
    </w:p>
    <w:p w:rsidR="0047057D" w:rsidRDefault="0047057D" w:rsidP="003034D1">
      <w:pPr>
        <w:rPr>
          <w:b/>
          <w:color w:val="000000" w:themeColor="text1"/>
          <w:sz w:val="22"/>
          <w:szCs w:val="22"/>
          <w:lang w:val="de-CH"/>
        </w:rPr>
      </w:pPr>
    </w:p>
    <w:p w:rsidR="0047057D" w:rsidRPr="003034D1" w:rsidRDefault="0047057D" w:rsidP="003034D1">
      <w:pPr>
        <w:rPr>
          <w:b/>
          <w:color w:val="000000" w:themeColor="text1"/>
          <w:sz w:val="22"/>
          <w:szCs w:val="22"/>
          <w:lang w:val="de-CH"/>
        </w:rPr>
      </w:pPr>
    </w:p>
    <w:p w:rsidR="0047057D" w:rsidRDefault="0047057D" w:rsidP="003034D1">
      <w:pPr>
        <w:pBdr>
          <w:top w:val="single" w:sz="12" w:space="1" w:color="auto"/>
          <w:bottom w:val="single" w:sz="12" w:space="1" w:color="auto"/>
        </w:pBdr>
        <w:rPr>
          <w:b/>
          <w:color w:val="000000" w:themeColor="text1"/>
          <w:sz w:val="22"/>
          <w:szCs w:val="22"/>
          <w:lang w:val="de-CH"/>
        </w:rPr>
      </w:pPr>
    </w:p>
    <w:p w:rsidR="0047057D" w:rsidRDefault="0047057D" w:rsidP="003034D1">
      <w:pPr>
        <w:pBdr>
          <w:top w:val="single" w:sz="12" w:space="1" w:color="auto"/>
          <w:bottom w:val="single" w:sz="12" w:space="1" w:color="auto"/>
        </w:pBdr>
        <w:rPr>
          <w:b/>
          <w:color w:val="000000" w:themeColor="text1"/>
          <w:sz w:val="22"/>
          <w:szCs w:val="22"/>
          <w:lang w:val="de-CH"/>
        </w:rPr>
      </w:pPr>
    </w:p>
    <w:p w:rsidR="0047057D" w:rsidRDefault="0047057D" w:rsidP="003034D1">
      <w:pPr>
        <w:rPr>
          <w:b/>
          <w:color w:val="000000" w:themeColor="text1"/>
          <w:sz w:val="22"/>
          <w:szCs w:val="22"/>
          <w:lang w:val="de-CH"/>
        </w:rPr>
      </w:pPr>
    </w:p>
    <w:p w:rsidR="0047057D" w:rsidRPr="003034D1" w:rsidRDefault="0047057D" w:rsidP="003034D1">
      <w:pPr>
        <w:rPr>
          <w:b/>
          <w:color w:val="000000" w:themeColor="text1"/>
          <w:sz w:val="22"/>
          <w:szCs w:val="22"/>
          <w:lang w:val="de-CH"/>
        </w:rPr>
      </w:pPr>
    </w:p>
    <w:p w:rsidR="0047057D" w:rsidRPr="0047057D" w:rsidRDefault="0047057D" w:rsidP="003034D1">
      <w:pPr>
        <w:rPr>
          <w:b/>
          <w:color w:val="000000" w:themeColor="text1"/>
          <w:sz w:val="22"/>
          <w:szCs w:val="22"/>
          <w:lang w:val="de-CH"/>
        </w:rPr>
      </w:pPr>
      <w:r>
        <w:rPr>
          <w:b/>
          <w:color w:val="000000" w:themeColor="text1"/>
          <w:sz w:val="22"/>
          <w:szCs w:val="22"/>
          <w:lang w:val="de-CH"/>
        </w:rPr>
        <w:t xml:space="preserve">Datum_____________________________ </w:t>
      </w:r>
      <w:r w:rsidR="003034D1" w:rsidRPr="003034D1">
        <w:rPr>
          <w:b/>
          <w:color w:val="000000" w:themeColor="text1"/>
          <w:sz w:val="22"/>
          <w:szCs w:val="22"/>
          <w:lang w:val="de-CH"/>
        </w:rPr>
        <w:t>Unterschrift</w:t>
      </w:r>
      <w:r>
        <w:rPr>
          <w:b/>
          <w:color w:val="000000" w:themeColor="text1"/>
          <w:sz w:val="22"/>
          <w:szCs w:val="22"/>
          <w:lang w:val="de-CH"/>
        </w:rPr>
        <w:t xml:space="preserve"> _____________________________________</w:t>
      </w:r>
    </w:p>
    <w:p w:rsidR="0047057D" w:rsidRDefault="0047057D" w:rsidP="003034D1">
      <w:pPr>
        <w:rPr>
          <w:color w:val="000000" w:themeColor="text1"/>
          <w:lang w:val="de-CH"/>
        </w:rPr>
      </w:pPr>
    </w:p>
    <w:p w:rsidR="003034D1" w:rsidRPr="003034D1" w:rsidRDefault="003034D1" w:rsidP="003034D1">
      <w:pPr>
        <w:rPr>
          <w:color w:val="000000" w:themeColor="text1"/>
          <w:lang w:val="de-CH"/>
        </w:rPr>
      </w:pPr>
      <w:r w:rsidRPr="003034D1">
        <w:rPr>
          <w:color w:val="000000" w:themeColor="text1"/>
          <w:lang w:val="de-CH"/>
        </w:rPr>
        <w:t xml:space="preserve">Senden per Post oder E-Mail an </w:t>
      </w:r>
    </w:p>
    <w:p w:rsidR="003034D1" w:rsidRPr="003034D1" w:rsidRDefault="003034D1" w:rsidP="003034D1">
      <w:pPr>
        <w:rPr>
          <w:color w:val="000000" w:themeColor="text1"/>
          <w:lang w:val="de-CH"/>
        </w:rPr>
      </w:pPr>
      <w:r w:rsidRPr="003034D1">
        <w:rPr>
          <w:color w:val="000000" w:themeColor="text1"/>
          <w:lang w:val="de-CH"/>
        </w:rPr>
        <w:t xml:space="preserve">Anita Mehr, </w:t>
      </w:r>
      <w:proofErr w:type="spellStart"/>
      <w:r w:rsidRPr="003034D1">
        <w:rPr>
          <w:color w:val="000000" w:themeColor="text1"/>
          <w:lang w:val="de-CH"/>
        </w:rPr>
        <w:t>Rubistrasse</w:t>
      </w:r>
      <w:proofErr w:type="spellEnd"/>
      <w:r w:rsidRPr="003034D1">
        <w:rPr>
          <w:color w:val="000000" w:themeColor="text1"/>
          <w:lang w:val="de-CH"/>
        </w:rPr>
        <w:t xml:space="preserve"> 5, 6354 </w:t>
      </w:r>
      <w:proofErr w:type="spellStart"/>
      <w:r w:rsidRPr="003034D1">
        <w:rPr>
          <w:color w:val="000000" w:themeColor="text1"/>
          <w:lang w:val="de-CH"/>
        </w:rPr>
        <w:t>Vitznau</w:t>
      </w:r>
      <w:proofErr w:type="spellEnd"/>
    </w:p>
    <w:p w:rsidR="003034D1" w:rsidRPr="003034D1" w:rsidRDefault="003034D1" w:rsidP="003034D1">
      <w:pPr>
        <w:rPr>
          <w:color w:val="000000" w:themeColor="text1"/>
          <w:lang w:val="de-CH"/>
        </w:rPr>
      </w:pPr>
      <w:hyperlink r:id="rId7" w:history="1">
        <w:r w:rsidRPr="003034D1">
          <w:rPr>
            <w:rStyle w:val="Hyperlink"/>
            <w:color w:val="000000" w:themeColor="text1"/>
            <w:lang w:val="de-CH"/>
          </w:rPr>
          <w:t>anitamehr@shalum.ch</w:t>
        </w:r>
      </w:hyperlink>
      <w:r w:rsidRPr="003034D1">
        <w:rPr>
          <w:color w:val="000000" w:themeColor="text1"/>
          <w:lang w:val="de-CH"/>
        </w:rPr>
        <w:t xml:space="preserve">        </w:t>
      </w:r>
      <w:hyperlink r:id="rId8" w:history="1">
        <w:r w:rsidRPr="003034D1">
          <w:rPr>
            <w:rStyle w:val="Hyperlink"/>
            <w:color w:val="000000" w:themeColor="text1"/>
            <w:lang w:val="de-CH"/>
          </w:rPr>
          <w:t>www.shalum.ch</w:t>
        </w:r>
      </w:hyperlink>
      <w:r w:rsidRPr="003034D1">
        <w:rPr>
          <w:color w:val="000000" w:themeColor="text1"/>
          <w:lang w:val="de-CH"/>
        </w:rPr>
        <w:t xml:space="preserve">       </w:t>
      </w:r>
      <w:proofErr w:type="gramStart"/>
      <w:r w:rsidRPr="003034D1">
        <w:rPr>
          <w:color w:val="000000" w:themeColor="text1"/>
          <w:lang w:val="de-CH"/>
        </w:rPr>
        <w:t>mob</w:t>
      </w:r>
      <w:r w:rsidR="0047057D">
        <w:rPr>
          <w:color w:val="000000" w:themeColor="text1"/>
          <w:lang w:val="de-CH"/>
        </w:rPr>
        <w:t xml:space="preserve">il </w:t>
      </w:r>
      <w:r w:rsidRPr="003034D1">
        <w:rPr>
          <w:color w:val="000000" w:themeColor="text1"/>
          <w:lang w:val="de-CH"/>
        </w:rPr>
        <w:t xml:space="preserve"> 078</w:t>
      </w:r>
      <w:proofErr w:type="gramEnd"/>
      <w:r w:rsidRPr="003034D1">
        <w:rPr>
          <w:color w:val="000000" w:themeColor="text1"/>
          <w:lang w:val="de-CH"/>
        </w:rPr>
        <w:t xml:space="preserve"> 843 42 65</w:t>
      </w:r>
      <w:r w:rsidRPr="003034D1">
        <w:rPr>
          <w:color w:val="000000" w:themeColor="text1"/>
          <w:lang w:val="de-CH"/>
        </w:rPr>
        <w:tab/>
      </w:r>
      <w:r w:rsidRPr="003034D1">
        <w:rPr>
          <w:color w:val="000000" w:themeColor="text1"/>
          <w:lang w:val="de-CH"/>
        </w:rPr>
        <w:tab/>
      </w:r>
    </w:p>
    <w:p w:rsidR="00F23F35" w:rsidRPr="003034D1" w:rsidRDefault="000C4B47">
      <w:pPr>
        <w:rPr>
          <w:color w:val="000000" w:themeColor="text1"/>
          <w:lang w:val="de-CH"/>
        </w:rPr>
      </w:pPr>
    </w:p>
    <w:sectPr w:rsidR="00F23F35" w:rsidRPr="003034D1" w:rsidSect="008722AE">
      <w:headerReference w:type="default" r:id="rId9"/>
      <w:footerReference w:type="default" r:id="rId10"/>
      <w:pgSz w:w="11900" w:h="16840"/>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47" w:rsidRDefault="000C4B47" w:rsidP="00A5028F">
      <w:r>
        <w:separator/>
      </w:r>
    </w:p>
  </w:endnote>
  <w:endnote w:type="continuationSeparator" w:id="0">
    <w:p w:rsidR="000C4B47" w:rsidRDefault="000C4B47" w:rsidP="00A5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8F" w:rsidRPr="00C85561" w:rsidRDefault="00C85561">
    <w:pPr>
      <w:pStyle w:val="Fuzeile"/>
      <w:rPr>
        <w:rFonts w:ascii="Avenir Next" w:hAnsi="Avenir Next"/>
        <w:sz w:val="20"/>
        <w:szCs w:val="20"/>
      </w:rPr>
    </w:pPr>
    <w:r>
      <w:rPr>
        <w:rFonts w:ascii="Avenir Next" w:hAnsi="Avenir Next"/>
        <w:sz w:val="20"/>
        <w:szCs w:val="20"/>
      </w:rPr>
      <w:t xml:space="preserve">     </w:t>
    </w:r>
    <w:r w:rsidR="00A5028F" w:rsidRPr="00A5028F">
      <w:rPr>
        <w:rFonts w:ascii="Avenir Next" w:hAnsi="Avenir Next"/>
        <w:sz w:val="20"/>
        <w:szCs w:val="20"/>
      </w:rPr>
      <w:t>„</w:t>
    </w:r>
    <w:r w:rsidR="00A5028F" w:rsidRPr="00C85561">
      <w:rPr>
        <w:rFonts w:ascii="Avenir Next" w:hAnsi="Avenir Next"/>
        <w:sz w:val="16"/>
        <w:szCs w:val="16"/>
      </w:rPr>
      <w:t>Wie Leben gelingt“</w:t>
    </w:r>
    <w:r w:rsidR="00A5028F">
      <w:ptab w:relativeTo="margin" w:alignment="center" w:leader="none"/>
    </w:r>
    <w:r w:rsidR="00A5028F">
      <w:rPr>
        <w:noProof/>
      </w:rPr>
      <w:drawing>
        <wp:inline distT="0" distB="0" distL="0" distR="0">
          <wp:extent cx="533912" cy="5339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of-life-Logo.png"/>
                  <pic:cNvPicPr/>
                </pic:nvPicPr>
                <pic:blipFill>
                  <a:blip r:embed="rId1">
                    <a:extLst>
                      <a:ext uri="{28A0092B-C50C-407E-A947-70E740481C1C}">
                        <a14:useLocalDpi xmlns:a14="http://schemas.microsoft.com/office/drawing/2010/main" val="0"/>
                      </a:ext>
                    </a:extLst>
                  </a:blip>
                  <a:stretch>
                    <a:fillRect/>
                  </a:stretch>
                </pic:blipFill>
                <pic:spPr>
                  <a:xfrm>
                    <a:off x="0" y="0"/>
                    <a:ext cx="623984" cy="623984"/>
                  </a:xfrm>
                  <a:prstGeom prst="rect">
                    <a:avLst/>
                  </a:prstGeom>
                </pic:spPr>
              </pic:pic>
            </a:graphicData>
          </a:graphic>
        </wp:inline>
      </w:drawing>
    </w:r>
    <w:r>
      <w:t xml:space="preserve">  </w:t>
    </w:r>
    <w:r>
      <w:tab/>
    </w:r>
    <w:r w:rsidR="00A5028F" w:rsidRPr="00C85561">
      <w:rPr>
        <w:rFonts w:ascii="Avenir Next" w:hAnsi="Avenir Next"/>
        <w:sz w:val="16"/>
        <w:szCs w:val="16"/>
      </w:rPr>
      <w:t>www.shalum.c</w:t>
    </w:r>
    <w:r>
      <w:rPr>
        <w:rFonts w:ascii="Avenir Next" w:hAnsi="Avenir Next"/>
        <w:sz w:val="16"/>
        <w:szCs w:val="16"/>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47" w:rsidRDefault="000C4B47" w:rsidP="00A5028F">
      <w:r>
        <w:separator/>
      </w:r>
    </w:p>
  </w:footnote>
  <w:footnote w:type="continuationSeparator" w:id="0">
    <w:p w:rsidR="000C4B47" w:rsidRDefault="000C4B47" w:rsidP="00A5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8F" w:rsidRPr="00C85561" w:rsidRDefault="00A5028F" w:rsidP="00A5028F">
    <w:pPr>
      <w:pStyle w:val="Kopfzeile"/>
      <w:jc w:val="center"/>
      <w:rPr>
        <w:rFonts w:ascii="Avenir Next" w:hAnsi="Avenir Next"/>
        <w:i/>
        <w:sz w:val="18"/>
        <w:szCs w:val="18"/>
        <w:lang w:val="de-CH"/>
      </w:rPr>
    </w:pPr>
    <w:r w:rsidRPr="00C85561">
      <w:rPr>
        <w:rFonts w:ascii="Avenir Next" w:hAnsi="Avenir Next"/>
        <w:i/>
        <w:sz w:val="18"/>
        <w:szCs w:val="18"/>
        <w:lang w:val="de-CH"/>
      </w:rPr>
      <w:t>Anita Mehr - Psychologische Beratung - Kinesiologie - Familienstellen - Rituale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5341"/>
    <w:multiLevelType w:val="hybridMultilevel"/>
    <w:tmpl w:val="6E82C9D6"/>
    <w:lvl w:ilvl="0" w:tplc="8C425BB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BF462B"/>
    <w:multiLevelType w:val="hybridMultilevel"/>
    <w:tmpl w:val="8F121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B3E13"/>
    <w:multiLevelType w:val="hybridMultilevel"/>
    <w:tmpl w:val="2D3CC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8F"/>
    <w:rsid w:val="000C4B47"/>
    <w:rsid w:val="003034D1"/>
    <w:rsid w:val="0047057D"/>
    <w:rsid w:val="00492065"/>
    <w:rsid w:val="005B4FDB"/>
    <w:rsid w:val="00624F64"/>
    <w:rsid w:val="008722AE"/>
    <w:rsid w:val="009256C0"/>
    <w:rsid w:val="00937369"/>
    <w:rsid w:val="0098054C"/>
    <w:rsid w:val="009D17D5"/>
    <w:rsid w:val="00A5028F"/>
    <w:rsid w:val="00C85561"/>
    <w:rsid w:val="00F20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F91055"/>
  <w14:defaultImageDpi w14:val="32767"/>
  <w15:chartTrackingRefBased/>
  <w15:docId w15:val="{0FA93C06-9B04-6C48-812A-3C061AF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034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28F"/>
    <w:pPr>
      <w:tabs>
        <w:tab w:val="center" w:pos="4536"/>
        <w:tab w:val="right" w:pos="9072"/>
      </w:tabs>
    </w:pPr>
  </w:style>
  <w:style w:type="character" w:customStyle="1" w:styleId="KopfzeileZchn">
    <w:name w:val="Kopfzeile Zchn"/>
    <w:basedOn w:val="Absatz-Standardschriftart"/>
    <w:link w:val="Kopfzeile"/>
    <w:uiPriority w:val="99"/>
    <w:rsid w:val="00A5028F"/>
  </w:style>
  <w:style w:type="paragraph" w:styleId="Fuzeile">
    <w:name w:val="footer"/>
    <w:basedOn w:val="Standard"/>
    <w:link w:val="FuzeileZchn"/>
    <w:uiPriority w:val="99"/>
    <w:unhideWhenUsed/>
    <w:rsid w:val="00A5028F"/>
    <w:pPr>
      <w:tabs>
        <w:tab w:val="center" w:pos="4536"/>
        <w:tab w:val="right" w:pos="9072"/>
      </w:tabs>
    </w:pPr>
  </w:style>
  <w:style w:type="character" w:customStyle="1" w:styleId="FuzeileZchn">
    <w:name w:val="Fußzeile Zchn"/>
    <w:basedOn w:val="Absatz-Standardschriftart"/>
    <w:link w:val="Fuzeile"/>
    <w:uiPriority w:val="99"/>
    <w:rsid w:val="00A5028F"/>
  </w:style>
  <w:style w:type="paragraph" w:styleId="Listenabsatz">
    <w:name w:val="List Paragraph"/>
    <w:basedOn w:val="Standard"/>
    <w:uiPriority w:val="34"/>
    <w:qFormat/>
    <w:rsid w:val="003034D1"/>
    <w:pPr>
      <w:ind w:left="720"/>
      <w:contextualSpacing/>
    </w:pPr>
  </w:style>
  <w:style w:type="character" w:styleId="Hyperlink">
    <w:name w:val="Hyperlink"/>
    <w:basedOn w:val="Absatz-Standardschriftart"/>
    <w:uiPriority w:val="99"/>
    <w:unhideWhenUsed/>
    <w:rsid w:val="00303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lum.ch" TargetMode="External"/><Relationship Id="rId3" Type="http://schemas.openxmlformats.org/officeDocument/2006/relationships/settings" Target="settings.xml"/><Relationship Id="rId7" Type="http://schemas.openxmlformats.org/officeDocument/2006/relationships/hyperlink" Target="mailto:anitamehr@shalum.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anita.mehr@vitznau.lu.ch</dc:creator>
  <cp:keywords/>
  <dc:description/>
  <cp:lastModifiedBy>anita.mehr@vitznau.lu.ch</cp:lastModifiedBy>
  <cp:revision>3</cp:revision>
  <dcterms:created xsi:type="dcterms:W3CDTF">2019-09-04T21:53:00Z</dcterms:created>
  <dcterms:modified xsi:type="dcterms:W3CDTF">2019-09-04T21:56:00Z</dcterms:modified>
</cp:coreProperties>
</file>